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597C" w:rsidRPr="00DE0E65" w:rsidRDefault="00EE597C" w:rsidP="00DE0E65">
      <w:pPr>
        <w:jc w:val="center"/>
        <w:rPr>
          <w:rFonts w:ascii="Verdana" w:hAnsi="Verdana"/>
          <w:sz w:val="22"/>
          <w:szCs w:val="22"/>
          <w:lang w:val="es-AR"/>
        </w:rPr>
      </w:pPr>
      <w:bookmarkStart w:id="0" w:name="_GoBack"/>
      <w:r w:rsidRPr="00DE0E65">
        <w:rPr>
          <w:rFonts w:ascii="Verdana" w:hAnsi="Verdana"/>
          <w:sz w:val="22"/>
          <w:szCs w:val="22"/>
          <w:lang w:val="es-AR"/>
        </w:rPr>
        <w:t>Todas las actividades son gratuitas</w:t>
      </w:r>
    </w:p>
    <w:p w:rsidR="00EE597C" w:rsidRPr="00DE0E65" w:rsidRDefault="00EE597C" w:rsidP="00DE0E65">
      <w:pPr>
        <w:pBdr>
          <w:top w:val="single" w:sz="4" w:space="1" w:color="auto"/>
          <w:left w:val="single" w:sz="4" w:space="4" w:color="auto"/>
          <w:bottom w:val="single" w:sz="4" w:space="1" w:color="auto"/>
          <w:right w:val="single" w:sz="4" w:space="4" w:color="auto"/>
        </w:pBdr>
        <w:jc w:val="center"/>
        <w:rPr>
          <w:rFonts w:ascii="Verdana" w:hAnsi="Verdana"/>
          <w:b/>
          <w:caps/>
          <w:sz w:val="28"/>
          <w:szCs w:val="28"/>
          <w:lang w:val="es-AR"/>
        </w:rPr>
      </w:pPr>
      <w:r w:rsidRPr="00DE0E65">
        <w:rPr>
          <w:rFonts w:ascii="Verdana" w:hAnsi="Verdana"/>
          <w:b/>
          <w:caps/>
          <w:sz w:val="28"/>
          <w:szCs w:val="28"/>
          <w:lang w:val="es-AR"/>
        </w:rPr>
        <w:t xml:space="preserve">Vacaciones de invierno en el CCK </w:t>
      </w:r>
    </w:p>
    <w:p w:rsidR="00EE597C" w:rsidRPr="00DE0E65" w:rsidRDefault="00EE597C" w:rsidP="00DE0E65">
      <w:pPr>
        <w:jc w:val="center"/>
        <w:rPr>
          <w:rFonts w:ascii="Verdana" w:hAnsi="Verdana"/>
          <w:b/>
          <w:sz w:val="20"/>
          <w:szCs w:val="20"/>
          <w:lang w:val="es-AR"/>
        </w:rPr>
      </w:pPr>
    </w:p>
    <w:p w:rsidR="00EE597C" w:rsidRPr="00DE0E65" w:rsidRDefault="00EE597C" w:rsidP="00DE0E65">
      <w:pPr>
        <w:spacing w:line="360" w:lineRule="auto"/>
        <w:jc w:val="center"/>
        <w:rPr>
          <w:rFonts w:ascii="Verdana" w:hAnsi="Verdana"/>
          <w:b/>
          <w:i/>
          <w:sz w:val="20"/>
          <w:szCs w:val="20"/>
          <w:lang w:val="es-AR"/>
        </w:rPr>
      </w:pPr>
      <w:r w:rsidRPr="00DE0E65">
        <w:rPr>
          <w:rFonts w:ascii="Verdana" w:hAnsi="Verdana"/>
          <w:b/>
          <w:i/>
          <w:sz w:val="20"/>
          <w:szCs w:val="20"/>
          <w:lang w:val="es-AR"/>
        </w:rPr>
        <w:t>La Sinfónica con Osqui Guzmán en La historia de Babar, el elefantito -</w:t>
      </w:r>
    </w:p>
    <w:p w:rsidR="00EE597C" w:rsidRPr="00DE0E65" w:rsidRDefault="00EE597C" w:rsidP="00DE0E65">
      <w:pPr>
        <w:spacing w:line="360" w:lineRule="auto"/>
        <w:jc w:val="center"/>
        <w:rPr>
          <w:rFonts w:ascii="Verdana" w:hAnsi="Verdana"/>
          <w:b/>
          <w:i/>
          <w:sz w:val="20"/>
          <w:szCs w:val="20"/>
          <w:lang w:val="es-AR"/>
        </w:rPr>
      </w:pPr>
      <w:r w:rsidRPr="00DE0E65">
        <w:rPr>
          <w:rFonts w:ascii="Verdana" w:hAnsi="Verdana"/>
          <w:b/>
          <w:i/>
          <w:sz w:val="20"/>
          <w:szCs w:val="20"/>
          <w:lang w:val="es-AR"/>
        </w:rPr>
        <w:t>Isol</w:t>
      </w:r>
      <w:r w:rsidRPr="00DE0E65">
        <w:rPr>
          <w:rFonts w:ascii="Verdana" w:hAnsi="Verdana"/>
          <w:i/>
          <w:sz w:val="20"/>
          <w:szCs w:val="20"/>
          <w:lang w:val="es-AR"/>
        </w:rPr>
        <w:t xml:space="preserve">, </w:t>
      </w:r>
      <w:r w:rsidRPr="00DE0E65">
        <w:rPr>
          <w:rFonts w:ascii="Verdana" w:hAnsi="Verdana"/>
          <w:b/>
          <w:i/>
          <w:sz w:val="20"/>
          <w:szCs w:val="20"/>
          <w:lang w:val="es-AR"/>
        </w:rPr>
        <w:t>Monstriña y</w:t>
      </w:r>
      <w:r w:rsidRPr="00DE0E65">
        <w:rPr>
          <w:rFonts w:ascii="Verdana" w:hAnsi="Verdana"/>
          <w:i/>
          <w:sz w:val="20"/>
          <w:szCs w:val="20"/>
          <w:lang w:val="es-AR"/>
        </w:rPr>
        <w:t xml:space="preserve"> El hombre más chiquito del mundo en el Espacio para la Infancia -</w:t>
      </w:r>
      <w:r>
        <w:rPr>
          <w:rFonts w:ascii="Verdana" w:hAnsi="Verdana"/>
          <w:i/>
          <w:sz w:val="20"/>
          <w:szCs w:val="20"/>
          <w:lang w:val="es-AR"/>
        </w:rPr>
        <w:t xml:space="preserve"> </w:t>
      </w:r>
      <w:r w:rsidRPr="00DE0E65">
        <w:rPr>
          <w:rFonts w:ascii="Verdana" w:hAnsi="Verdana"/>
          <w:b/>
          <w:i/>
          <w:sz w:val="20"/>
          <w:szCs w:val="20"/>
          <w:lang w:val="es-AR"/>
        </w:rPr>
        <w:t>27° Feria del Libro Infantil y Juvenil - El Teatrino de la Academia de Bellas Artes de Venecia - Magdalena Fleitas, Mariana Cincunegui, Vuelta Canela, Mariana Baraj, Rayos y Centellas</w:t>
      </w:r>
      <w:r w:rsidRPr="00DE0E65">
        <w:rPr>
          <w:rFonts w:ascii="Verdana" w:hAnsi="Verdana"/>
          <w:i/>
          <w:sz w:val="20"/>
          <w:szCs w:val="20"/>
          <w:lang w:val="es-AR"/>
        </w:rPr>
        <w:t>, y más</w:t>
      </w:r>
      <w:r w:rsidRPr="00DE0E65">
        <w:rPr>
          <w:rFonts w:ascii="Verdana" w:hAnsi="Verdana"/>
          <w:b/>
          <w:i/>
          <w:sz w:val="20"/>
          <w:szCs w:val="20"/>
          <w:lang w:val="es-AR"/>
        </w:rPr>
        <w:t>.</w:t>
      </w:r>
    </w:p>
    <w:p w:rsidR="00EE597C" w:rsidRPr="00DE0E65" w:rsidRDefault="00EE597C" w:rsidP="00DE0E65">
      <w:pPr>
        <w:spacing w:line="360" w:lineRule="auto"/>
        <w:jc w:val="center"/>
        <w:rPr>
          <w:rFonts w:ascii="Verdana" w:hAnsi="Verdana"/>
          <w:color w:val="FF0000"/>
          <w:sz w:val="20"/>
          <w:szCs w:val="20"/>
          <w:lang w:val="es-AR"/>
        </w:rPr>
      </w:pPr>
    </w:p>
    <w:p w:rsidR="00EE597C" w:rsidRPr="00DE0E65" w:rsidRDefault="00EE597C" w:rsidP="00DE0E65">
      <w:pPr>
        <w:spacing w:line="360" w:lineRule="auto"/>
        <w:jc w:val="both"/>
        <w:rPr>
          <w:rFonts w:ascii="Verdana" w:hAnsi="Verdana"/>
          <w:sz w:val="20"/>
          <w:szCs w:val="20"/>
          <w:lang w:val="es-AR"/>
        </w:rPr>
      </w:pPr>
      <w:r w:rsidRPr="00DE0E65">
        <w:rPr>
          <w:rFonts w:ascii="Verdana" w:hAnsi="Verdana"/>
          <w:sz w:val="20"/>
          <w:szCs w:val="20"/>
          <w:lang w:val="es-AR"/>
        </w:rPr>
        <w:t>En julio el CCK multiplica sus propuestas para disfrutar en vacaciones de invierno. Del 15 al 30 de julio, el Espacio para la Infancia funcionará de miércoles a domingos. La Feria del Libro Infantil y Juvenil se realizará en La Plaza del Centro desde el 10 de julio. También habrá conciertos especiales, transmitidos para todo el país por Pakapaka, muestras, talleres de arte, juegos didácticos, espectáculos de teatro, clown, baile y canciones.</w:t>
      </w:r>
    </w:p>
    <w:p w:rsidR="00EE597C" w:rsidRPr="00DE0E65" w:rsidRDefault="00EE597C" w:rsidP="00DE0E65">
      <w:pPr>
        <w:spacing w:line="360" w:lineRule="auto"/>
        <w:jc w:val="both"/>
        <w:rPr>
          <w:rFonts w:ascii="Verdana" w:hAnsi="Verdana" w:cs="Arial"/>
          <w:color w:val="000000"/>
          <w:sz w:val="20"/>
          <w:szCs w:val="20"/>
          <w:shd w:val="clear" w:color="auto" w:fill="FFFFFF"/>
          <w:lang w:val="es-AR"/>
        </w:rPr>
      </w:pPr>
      <w:r w:rsidRPr="00DE0E65">
        <w:rPr>
          <w:rFonts w:ascii="Verdana" w:hAnsi="Verdana" w:cs="Arial"/>
          <w:color w:val="000000"/>
          <w:sz w:val="20"/>
          <w:szCs w:val="20"/>
          <w:shd w:val="clear" w:color="auto" w:fill="FFFFFF"/>
          <w:lang w:val="es-AR"/>
        </w:rPr>
        <w:t xml:space="preserve">El </w:t>
      </w:r>
      <w:r w:rsidRPr="00DE0E65">
        <w:rPr>
          <w:rFonts w:ascii="Verdana" w:hAnsi="Verdana" w:cs="Arial"/>
          <w:b/>
          <w:color w:val="000000"/>
          <w:sz w:val="20"/>
          <w:szCs w:val="20"/>
          <w:shd w:val="clear" w:color="auto" w:fill="FFFFFF"/>
          <w:lang w:val="es-AR"/>
        </w:rPr>
        <w:t>Espacio para la Infancia</w:t>
      </w:r>
      <w:r w:rsidRPr="00DE0E65">
        <w:rPr>
          <w:rFonts w:ascii="Verdana" w:hAnsi="Verdana" w:cs="Arial"/>
          <w:color w:val="000000"/>
          <w:sz w:val="20"/>
          <w:szCs w:val="20"/>
          <w:shd w:val="clear" w:color="auto" w:fill="FFFFFF"/>
          <w:lang w:val="es-AR"/>
        </w:rPr>
        <w:t xml:space="preserve">, ubicado en el tercer piso del CCK, tendrá del 15 al 30 de julio un horario extendido de apertura, de miércoles a domingos de 14 a 19h. </w:t>
      </w:r>
      <w:r w:rsidRPr="00DE0E65">
        <w:rPr>
          <w:rFonts w:ascii="Verdana" w:hAnsi="Verdana"/>
          <w:color w:val="000000"/>
          <w:sz w:val="20"/>
          <w:szCs w:val="20"/>
          <w:shd w:val="clear" w:color="auto" w:fill="FFFFFF"/>
          <w:lang w:val="es-AR"/>
        </w:rPr>
        <w:t xml:space="preserve">Las </w:t>
      </w:r>
      <w:r w:rsidRPr="00DE0E65">
        <w:rPr>
          <w:rFonts w:ascii="Verdana" w:hAnsi="Verdana" w:cs="Arial"/>
          <w:color w:val="000000"/>
          <w:sz w:val="20"/>
          <w:szCs w:val="20"/>
          <w:shd w:val="clear" w:color="auto" w:fill="FFFFFF"/>
          <w:lang w:val="es-AR"/>
        </w:rPr>
        <w:t>actividades para grandes y chicos incluyen talleres de arte, muestras, juegos didácticos y rondas de canciones. A lo largo de 2017, bajo la consigna </w:t>
      </w:r>
      <w:r w:rsidRPr="00DE0E65">
        <w:rPr>
          <w:rFonts w:ascii="Verdana" w:hAnsi="Verdana" w:cs="Arial"/>
          <w:b/>
          <w:bCs/>
          <w:i/>
          <w:iCs/>
          <w:color w:val="000000"/>
          <w:sz w:val="20"/>
          <w:szCs w:val="20"/>
          <w:shd w:val="clear" w:color="auto" w:fill="FFFFFF"/>
          <w:lang w:val="es-AR"/>
        </w:rPr>
        <w:t>el dibujo en movimiento</w:t>
      </w:r>
      <w:r w:rsidRPr="00DE0E65">
        <w:rPr>
          <w:rFonts w:ascii="Verdana" w:hAnsi="Verdana" w:cs="Arial"/>
          <w:color w:val="000000"/>
          <w:sz w:val="20"/>
          <w:szCs w:val="20"/>
          <w:shd w:val="clear" w:color="auto" w:fill="FFFFFF"/>
          <w:lang w:val="es-AR"/>
        </w:rPr>
        <w:t xml:space="preserve">, el Espacio para la Infancia sumó nuevas propuestas vinculadas al universo de la ilustración, la animación y el dibujo. En julio se podrán visitar las siguientes </w:t>
      </w:r>
      <w:r w:rsidRPr="00DE0E65">
        <w:rPr>
          <w:rFonts w:ascii="Verdana" w:hAnsi="Verdana" w:cs="Arial"/>
          <w:b/>
          <w:color w:val="000000"/>
          <w:sz w:val="20"/>
          <w:szCs w:val="20"/>
          <w:shd w:val="clear" w:color="auto" w:fill="FFFFFF"/>
          <w:lang w:val="es-AR"/>
        </w:rPr>
        <w:t>muestras interactivas</w:t>
      </w:r>
      <w:r w:rsidRPr="00DE0E65">
        <w:rPr>
          <w:rFonts w:ascii="Verdana" w:hAnsi="Verdana" w:cs="Arial"/>
          <w:color w:val="000000"/>
          <w:sz w:val="20"/>
          <w:szCs w:val="20"/>
          <w:shd w:val="clear" w:color="auto" w:fill="FFFFFF"/>
          <w:lang w:val="es-AR"/>
        </w:rPr>
        <w:t>.</w:t>
      </w:r>
    </w:p>
    <w:p w:rsidR="00EE597C" w:rsidRPr="00DE0E65" w:rsidRDefault="00EE597C" w:rsidP="00DE0E65">
      <w:pPr>
        <w:spacing w:line="360" w:lineRule="auto"/>
        <w:ind w:left="708"/>
        <w:jc w:val="both"/>
        <w:rPr>
          <w:rFonts w:ascii="Verdana" w:hAnsi="Verdana" w:cs="Arial"/>
          <w:b/>
          <w:sz w:val="20"/>
          <w:szCs w:val="20"/>
          <w:shd w:val="clear" w:color="auto" w:fill="FFFFFF"/>
          <w:lang w:val="es-AR"/>
        </w:rPr>
      </w:pPr>
    </w:p>
    <w:p w:rsidR="00EE597C" w:rsidRPr="00DE0E65" w:rsidRDefault="00EE597C" w:rsidP="00DE0E65">
      <w:pPr>
        <w:spacing w:line="360" w:lineRule="auto"/>
        <w:ind w:left="708"/>
        <w:jc w:val="both"/>
        <w:rPr>
          <w:rFonts w:ascii="Verdana" w:hAnsi="Verdana" w:cs="Arial"/>
          <w:sz w:val="20"/>
          <w:szCs w:val="20"/>
          <w:shd w:val="clear" w:color="auto" w:fill="FFFFFF"/>
          <w:lang w:val="es-AR"/>
        </w:rPr>
      </w:pPr>
      <w:r w:rsidRPr="00DE0E65">
        <w:rPr>
          <w:rFonts w:ascii="Verdana" w:hAnsi="Verdana" w:cs="Arial"/>
          <w:b/>
          <w:sz w:val="20"/>
          <w:szCs w:val="20"/>
          <w:shd w:val="clear" w:color="auto" w:fill="FFFFFF"/>
          <w:lang w:val="es-AR"/>
        </w:rPr>
        <w:t>Petit, el monstruo</w:t>
      </w:r>
      <w:r w:rsidRPr="00DE0E65">
        <w:rPr>
          <w:rFonts w:ascii="Verdana" w:hAnsi="Verdana" w:cs="Arial"/>
          <w:sz w:val="20"/>
          <w:szCs w:val="20"/>
          <w:shd w:val="clear" w:color="auto" w:fill="FFFFFF"/>
          <w:lang w:val="es-AR"/>
        </w:rPr>
        <w:t xml:space="preserve">, nueva serie animada basada en el libro de </w:t>
      </w:r>
      <w:r w:rsidRPr="00DE0E65">
        <w:rPr>
          <w:rFonts w:ascii="Verdana" w:hAnsi="Verdana" w:cs="Arial"/>
          <w:b/>
          <w:sz w:val="20"/>
          <w:szCs w:val="20"/>
          <w:shd w:val="clear" w:color="auto" w:fill="FFFFFF"/>
          <w:lang w:val="es-AR"/>
        </w:rPr>
        <w:t>Isol Misenta</w:t>
      </w:r>
      <w:r w:rsidRPr="00DE0E65">
        <w:rPr>
          <w:rFonts w:ascii="Verdana" w:hAnsi="Verdana" w:cs="Arial"/>
          <w:sz w:val="20"/>
          <w:szCs w:val="20"/>
          <w:shd w:val="clear" w:color="auto" w:fill="FFFFFF"/>
          <w:lang w:val="es-AR"/>
        </w:rPr>
        <w:t xml:space="preserve">, inaugura el 15 de julio su muestra en el espacio Pakapaka del CCK. Petit es un nene que se pregunta sobre lo que está bien o mal, sobre lo que significa ser bueno y sobre los sentimientos que inspiran hacer lo correcto o no. La muestra propone dos recorridos: lleva estas preguntas a un plano lúdico (un juego de sombras monstruosas, una torre de vajilla que puede desmoronarse, espejos que deforman, una cabina de secretos en la que se puede contar travesuras) y otro que invita a descubrir el camino que va desde el libro hasta la pantalla, desde la idea original hasta la animación: una cabina de doblaje para ponerle voz a los personajes, juegos para animar a Petit, el </w:t>
      </w:r>
      <w:r w:rsidRPr="00DE0E65">
        <w:rPr>
          <w:rFonts w:ascii="Verdana" w:hAnsi="Verdana" w:cs="Arial"/>
          <w:i/>
          <w:sz w:val="20"/>
          <w:szCs w:val="20"/>
          <w:shd w:val="clear" w:color="auto" w:fill="FFFFFF"/>
          <w:lang w:val="es-AR"/>
        </w:rPr>
        <w:t>making off</w:t>
      </w:r>
      <w:r w:rsidRPr="00DE0E65">
        <w:rPr>
          <w:rFonts w:ascii="Verdana" w:hAnsi="Verdana" w:cs="Arial"/>
          <w:sz w:val="20"/>
          <w:szCs w:val="20"/>
          <w:shd w:val="clear" w:color="auto" w:fill="FFFFFF"/>
          <w:lang w:val="es-AR"/>
        </w:rPr>
        <w:t xml:space="preserve"> de la serie y, por supuesto, el libro original. </w:t>
      </w:r>
    </w:p>
    <w:p w:rsidR="00EE597C" w:rsidRPr="00DE0E65" w:rsidRDefault="00EE597C" w:rsidP="00DE0E65">
      <w:pPr>
        <w:spacing w:line="360" w:lineRule="auto"/>
        <w:ind w:left="708"/>
        <w:jc w:val="both"/>
        <w:rPr>
          <w:rFonts w:ascii="Verdana" w:hAnsi="Verdana" w:cs="Arial"/>
          <w:sz w:val="20"/>
          <w:szCs w:val="20"/>
          <w:shd w:val="clear" w:color="auto" w:fill="FFFFFF"/>
          <w:lang w:val="es-AR"/>
        </w:rPr>
      </w:pPr>
    </w:p>
    <w:p w:rsidR="00EE597C" w:rsidRPr="00DE0E65" w:rsidRDefault="00EE597C" w:rsidP="00DE0E65">
      <w:pPr>
        <w:spacing w:line="360" w:lineRule="auto"/>
        <w:ind w:left="708"/>
        <w:jc w:val="both"/>
        <w:rPr>
          <w:rFonts w:ascii="Verdana" w:hAnsi="Verdana" w:cs="Arial"/>
          <w:sz w:val="20"/>
          <w:szCs w:val="20"/>
          <w:shd w:val="clear" w:color="auto" w:fill="FFFFFF"/>
          <w:lang w:val="es-AR"/>
        </w:rPr>
      </w:pPr>
      <w:r w:rsidRPr="00DE0E65">
        <w:rPr>
          <w:rFonts w:ascii="Verdana" w:hAnsi="Verdana" w:cs="Arial"/>
          <w:b/>
          <w:sz w:val="20"/>
          <w:szCs w:val="20"/>
          <w:shd w:val="clear" w:color="auto" w:fill="FFFFFF"/>
          <w:lang w:val="es-AR"/>
        </w:rPr>
        <w:t>El universo de Monstriña</w:t>
      </w:r>
      <w:r w:rsidRPr="00DE0E65">
        <w:rPr>
          <w:rFonts w:ascii="Verdana" w:hAnsi="Verdana" w:cs="Arial"/>
          <w:sz w:val="20"/>
          <w:szCs w:val="20"/>
          <w:shd w:val="clear" w:color="auto" w:fill="FFFFFF"/>
          <w:lang w:val="es-AR"/>
        </w:rPr>
        <w:t xml:space="preserve"> tiene como protagonista al entrañable personaje creado por </w:t>
      </w:r>
      <w:r w:rsidRPr="00DE0E65">
        <w:rPr>
          <w:rFonts w:ascii="Verdana" w:hAnsi="Verdana" w:cs="Arial"/>
          <w:b/>
          <w:sz w:val="20"/>
          <w:szCs w:val="20"/>
          <w:shd w:val="clear" w:color="auto" w:fill="FFFFFF"/>
          <w:lang w:val="es-AR"/>
        </w:rPr>
        <w:t>María Verónica Ramírez</w:t>
      </w:r>
      <w:r w:rsidRPr="00DE0E65">
        <w:rPr>
          <w:rFonts w:ascii="Verdana" w:hAnsi="Verdana" w:cs="Arial"/>
          <w:sz w:val="20"/>
          <w:szCs w:val="20"/>
          <w:shd w:val="clear" w:color="auto" w:fill="FFFFFF"/>
          <w:lang w:val="es-AR"/>
        </w:rPr>
        <w:t>, en una exhibición que combina encantadores dibujos con esculturas interactivas. Monstriña es una pequeña de edad incierta que transita –entre distraída y llena de curiosidad– la crucial etapa de los miedos, la edad de los por qué y el descubrimiento de lo desconocido. Ofrece talleres de máscaras y de monstruos para chicos a partir de 4 años.</w:t>
      </w:r>
    </w:p>
    <w:p w:rsidR="00EE597C" w:rsidRPr="00DE0E65" w:rsidRDefault="00EE597C" w:rsidP="00DE0E65">
      <w:pPr>
        <w:spacing w:line="360" w:lineRule="auto"/>
        <w:ind w:left="708"/>
        <w:jc w:val="both"/>
        <w:rPr>
          <w:rFonts w:ascii="Verdana" w:hAnsi="Verdana" w:cs="Arial"/>
          <w:sz w:val="20"/>
          <w:szCs w:val="20"/>
          <w:shd w:val="clear" w:color="auto" w:fill="FFFFFF"/>
          <w:lang w:val="es-AR"/>
        </w:rPr>
      </w:pPr>
    </w:p>
    <w:p w:rsidR="00EE597C" w:rsidRPr="00DE0E65" w:rsidRDefault="00EE597C" w:rsidP="00DE0E65">
      <w:pPr>
        <w:spacing w:line="360" w:lineRule="auto"/>
        <w:ind w:left="708"/>
        <w:jc w:val="both"/>
        <w:rPr>
          <w:rFonts w:ascii="Verdana" w:hAnsi="Verdana" w:cs="Arial"/>
          <w:sz w:val="20"/>
          <w:szCs w:val="20"/>
          <w:shd w:val="clear" w:color="auto" w:fill="FFFFFF"/>
          <w:lang w:val="es-AR"/>
        </w:rPr>
      </w:pPr>
      <w:r w:rsidRPr="00DE0E65">
        <w:rPr>
          <w:rFonts w:ascii="Verdana" w:hAnsi="Verdana" w:cs="Arial"/>
          <w:b/>
          <w:sz w:val="20"/>
          <w:szCs w:val="20"/>
          <w:shd w:val="clear" w:color="auto" w:fill="FFFFFF"/>
          <w:lang w:val="es-AR"/>
        </w:rPr>
        <w:t xml:space="preserve">El hombre más chiquito del mundo, </w:t>
      </w:r>
      <w:r w:rsidRPr="00DE0E65">
        <w:rPr>
          <w:rFonts w:ascii="Verdana" w:hAnsi="Verdana" w:cs="Arial"/>
          <w:sz w:val="20"/>
          <w:szCs w:val="20"/>
          <w:shd w:val="clear" w:color="auto" w:fill="FFFFFF"/>
          <w:lang w:val="es-AR"/>
        </w:rPr>
        <w:t xml:space="preserve">la serie animada que estrenó este año Pakapaka, realizada por </w:t>
      </w:r>
      <w:r w:rsidRPr="00DE0E65">
        <w:rPr>
          <w:rFonts w:ascii="Verdana" w:hAnsi="Verdana" w:cs="Arial"/>
          <w:b/>
          <w:sz w:val="20"/>
          <w:szCs w:val="20"/>
          <w:shd w:val="clear" w:color="auto" w:fill="FFFFFF"/>
          <w:lang w:val="es-AR"/>
        </w:rPr>
        <w:t>Juan Pablo Zaramella</w:t>
      </w:r>
      <w:r w:rsidRPr="00DE0E65">
        <w:rPr>
          <w:rFonts w:ascii="Verdana" w:hAnsi="Verdana" w:cs="Arial"/>
          <w:sz w:val="20"/>
          <w:szCs w:val="20"/>
          <w:shd w:val="clear" w:color="auto" w:fill="FFFFFF"/>
          <w:lang w:val="es-AR"/>
        </w:rPr>
        <w:t xml:space="preserve"> y protagonizada por un hombre serio y formal que mide solo quince centímetros, tiene su muestra en el espacio Pakapaka del tercer piso del CCK. Allí se reproducen partes del hogar de </w:t>
      </w:r>
      <w:r w:rsidRPr="00DE0E65">
        <w:rPr>
          <w:rFonts w:ascii="Verdana" w:hAnsi="Verdana" w:cs="Arial"/>
          <w:i/>
          <w:iCs/>
          <w:sz w:val="20"/>
          <w:szCs w:val="20"/>
          <w:shd w:val="clear" w:color="auto" w:fill="FFFFFF"/>
          <w:lang w:val="es-AR"/>
        </w:rPr>
        <w:t>El hombre más chiquito del mundo </w:t>
      </w:r>
      <w:r w:rsidRPr="00DE0E65">
        <w:rPr>
          <w:rFonts w:ascii="Verdana" w:hAnsi="Verdana" w:cs="Arial"/>
          <w:sz w:val="20"/>
          <w:szCs w:val="20"/>
          <w:shd w:val="clear" w:color="auto" w:fill="FFFFFF"/>
          <w:lang w:val="es-AR"/>
        </w:rPr>
        <w:t>y se muestran una serie de objetos gigantes, realizados en la misma escala en la que se encuentra el personaje de la serie. Además, se proyectan en forma rotativa los capítulos de la serie, y se ofrecen talleres de animación para chicos de 5 a 12 años.</w:t>
      </w:r>
    </w:p>
    <w:p w:rsidR="00EE597C" w:rsidRPr="00DE0E65" w:rsidRDefault="00EE597C" w:rsidP="00DE0E65">
      <w:pPr>
        <w:spacing w:line="360" w:lineRule="auto"/>
        <w:ind w:left="708"/>
        <w:jc w:val="both"/>
        <w:rPr>
          <w:rFonts w:ascii="Verdana" w:hAnsi="Verdana" w:cs="Arial"/>
          <w:sz w:val="20"/>
          <w:szCs w:val="20"/>
          <w:shd w:val="clear" w:color="auto" w:fill="FFFFFF"/>
          <w:lang w:val="es-AR"/>
        </w:rPr>
      </w:pPr>
    </w:p>
    <w:p w:rsidR="00EE597C" w:rsidRPr="00DE0E65" w:rsidRDefault="00EE597C" w:rsidP="00DE0E65">
      <w:pPr>
        <w:spacing w:line="360" w:lineRule="auto"/>
        <w:jc w:val="both"/>
        <w:rPr>
          <w:rFonts w:ascii="Verdana" w:hAnsi="Verdana" w:cs="Arial"/>
          <w:sz w:val="20"/>
          <w:szCs w:val="20"/>
          <w:shd w:val="clear" w:color="auto" w:fill="FFFFFF"/>
          <w:lang w:val="es-AR"/>
        </w:rPr>
      </w:pPr>
      <w:r w:rsidRPr="00DE0E65">
        <w:rPr>
          <w:rFonts w:ascii="Verdana" w:hAnsi="Verdana" w:cs="Arial"/>
          <w:sz w:val="20"/>
          <w:szCs w:val="20"/>
          <w:shd w:val="clear" w:color="auto" w:fill="FFFFFF"/>
          <w:lang w:val="es-AR"/>
        </w:rPr>
        <w:t>En</w:t>
      </w:r>
      <w:r w:rsidRPr="00DE0E65">
        <w:rPr>
          <w:rFonts w:ascii="Verdana" w:hAnsi="Verdana" w:cs="Arial"/>
          <w:b/>
          <w:sz w:val="20"/>
          <w:szCs w:val="20"/>
          <w:shd w:val="clear" w:color="auto" w:fill="FFFFFF"/>
          <w:lang w:val="es-AR"/>
        </w:rPr>
        <w:t xml:space="preserve"> Ronda de Risas, </w:t>
      </w:r>
      <w:r w:rsidRPr="00DE0E65">
        <w:rPr>
          <w:rFonts w:ascii="Verdana" w:hAnsi="Verdana" w:cs="Arial"/>
          <w:sz w:val="20"/>
          <w:szCs w:val="20"/>
          <w:shd w:val="clear" w:color="auto" w:fill="FFFFFF"/>
          <w:lang w:val="es-AR"/>
        </w:rPr>
        <w:t>el Espacio para la Infancia propone rondas, shows teatrales y talleres artísticos para chicos de 0 a 12 años y para sus familias.</w:t>
      </w:r>
    </w:p>
    <w:p w:rsidR="00EE597C" w:rsidRPr="00DE0E65" w:rsidRDefault="00EE597C" w:rsidP="00DE0E65">
      <w:pPr>
        <w:spacing w:line="360" w:lineRule="auto"/>
        <w:jc w:val="both"/>
        <w:rPr>
          <w:rFonts w:ascii="Verdana" w:hAnsi="Verdana" w:cs="Arial"/>
          <w:sz w:val="20"/>
          <w:szCs w:val="20"/>
          <w:shd w:val="clear" w:color="auto" w:fill="FFFFFF"/>
          <w:lang w:val="es-AR"/>
        </w:rPr>
      </w:pPr>
    </w:p>
    <w:p w:rsidR="00EE597C" w:rsidRPr="00DE0E65" w:rsidRDefault="00EE597C" w:rsidP="00DE0E65">
      <w:pPr>
        <w:spacing w:line="360" w:lineRule="auto"/>
        <w:jc w:val="both"/>
        <w:rPr>
          <w:rFonts w:ascii="Verdana" w:hAnsi="Verdana"/>
          <w:sz w:val="20"/>
          <w:szCs w:val="20"/>
          <w:lang w:val="es-AR"/>
        </w:rPr>
      </w:pPr>
      <w:r w:rsidRPr="00DE0E65">
        <w:rPr>
          <w:rFonts w:ascii="Verdana" w:hAnsi="Verdana"/>
          <w:sz w:val="20"/>
          <w:szCs w:val="20"/>
          <w:lang w:val="es-AR"/>
        </w:rPr>
        <w:t xml:space="preserve">El </w:t>
      </w:r>
      <w:r w:rsidRPr="00DE0E65">
        <w:rPr>
          <w:rFonts w:ascii="Verdana" w:hAnsi="Verdana"/>
          <w:b/>
          <w:bCs/>
          <w:sz w:val="20"/>
          <w:szCs w:val="20"/>
          <w:lang w:val="es-AR"/>
        </w:rPr>
        <w:t>Teatrino de la Academia de Bellas Artes de Venecia</w:t>
      </w:r>
      <w:r w:rsidRPr="00DE0E65">
        <w:rPr>
          <w:rFonts w:ascii="Verdana" w:hAnsi="Verdana"/>
          <w:bCs/>
          <w:sz w:val="20"/>
          <w:szCs w:val="20"/>
          <w:lang w:val="es-AR"/>
        </w:rPr>
        <w:t xml:space="preserve"> estrena en el CCK dos espectáculos, que podrán verse entre el 8 y el 30 de julio. Las dos obras musicales, </w:t>
      </w:r>
      <w:r w:rsidRPr="00DE0E65">
        <w:rPr>
          <w:rFonts w:ascii="Verdana" w:hAnsi="Verdana"/>
          <w:bCs/>
          <w:i/>
          <w:sz w:val="20"/>
          <w:szCs w:val="20"/>
          <w:lang w:val="es-AR"/>
        </w:rPr>
        <w:t>El guardián del agua</w:t>
      </w:r>
      <w:r w:rsidRPr="00DE0E65">
        <w:rPr>
          <w:rFonts w:ascii="Verdana" w:hAnsi="Verdana"/>
          <w:bCs/>
          <w:sz w:val="20"/>
          <w:szCs w:val="20"/>
          <w:lang w:val="es-AR"/>
        </w:rPr>
        <w:t xml:space="preserve"> y </w:t>
      </w:r>
      <w:r w:rsidRPr="00DE0E65">
        <w:rPr>
          <w:rFonts w:ascii="Verdana" w:hAnsi="Verdana"/>
          <w:bCs/>
          <w:i/>
          <w:sz w:val="20"/>
          <w:szCs w:val="20"/>
          <w:lang w:val="es-AR"/>
        </w:rPr>
        <w:t>Me lo dijo el río</w:t>
      </w:r>
      <w:r w:rsidRPr="00DE0E65">
        <w:rPr>
          <w:rFonts w:ascii="Verdana" w:hAnsi="Verdana"/>
          <w:bCs/>
          <w:sz w:val="20"/>
          <w:szCs w:val="20"/>
          <w:lang w:val="es-AR"/>
        </w:rPr>
        <w:t xml:space="preserve">, escritas por Marisé Monteiro,  tienen un mismo tema: el agua como recurso no renovable en el planeta.  Al final de la última función de cada jornada, el </w:t>
      </w:r>
      <w:r w:rsidRPr="00DE0E65">
        <w:rPr>
          <w:rFonts w:ascii="Verdana" w:hAnsi="Verdana"/>
          <w:sz w:val="20"/>
          <w:szCs w:val="20"/>
          <w:lang w:val="es-AR"/>
        </w:rPr>
        <w:t xml:space="preserve">público podrá participar de un taller de marionetas, a cargo de la arquitecta Josefina Fontana, que enseña a fabricar uno de los famosos fantasmitas que protegen la magia del teatro de títeres. </w:t>
      </w:r>
    </w:p>
    <w:p w:rsidR="00EE597C" w:rsidRPr="00DE0E65" w:rsidRDefault="00EE597C" w:rsidP="00DE0E65">
      <w:pPr>
        <w:spacing w:line="360" w:lineRule="auto"/>
        <w:jc w:val="both"/>
        <w:rPr>
          <w:rFonts w:ascii="Verdana" w:hAnsi="Verdana"/>
          <w:b/>
          <w:sz w:val="20"/>
          <w:szCs w:val="20"/>
          <w:lang w:val="es-AR"/>
        </w:rPr>
      </w:pPr>
    </w:p>
    <w:p w:rsidR="00EE597C" w:rsidRPr="00DE0E65" w:rsidRDefault="00EE597C" w:rsidP="00DE0E65">
      <w:pPr>
        <w:spacing w:line="360" w:lineRule="auto"/>
        <w:jc w:val="both"/>
        <w:rPr>
          <w:rFonts w:ascii="Verdana" w:hAnsi="Verdana"/>
          <w:sz w:val="20"/>
          <w:szCs w:val="20"/>
          <w:lang w:val="es-AR"/>
        </w:rPr>
      </w:pPr>
      <w:r w:rsidRPr="00DE0E65">
        <w:rPr>
          <w:rFonts w:ascii="Verdana" w:hAnsi="Verdana"/>
          <w:b/>
          <w:sz w:val="20"/>
          <w:szCs w:val="20"/>
          <w:lang w:val="es-AR"/>
        </w:rPr>
        <w:t>Conciertos en vacaciones</w:t>
      </w:r>
      <w:r w:rsidRPr="00DE0E65">
        <w:rPr>
          <w:rFonts w:ascii="Verdana" w:hAnsi="Verdana"/>
          <w:sz w:val="20"/>
          <w:szCs w:val="20"/>
          <w:lang w:val="es-AR"/>
        </w:rPr>
        <w:t xml:space="preserve"> es una serie de espectáculos musicales, que se realizará entre el 15 y el 30 de julio, en la Sala Sinfónica y en la Sala Argentina del CCK. Los conciertos serán transmitidos en vivo para todo el país por la señal Pakapaka. En este marco se presentan la </w:t>
      </w:r>
      <w:r w:rsidRPr="00DE0E65">
        <w:rPr>
          <w:rFonts w:ascii="Verdana" w:hAnsi="Verdana"/>
          <w:b/>
          <w:color w:val="000000"/>
          <w:sz w:val="20"/>
          <w:szCs w:val="20"/>
          <w:lang w:val="es-AR"/>
        </w:rPr>
        <w:t xml:space="preserve">Orquesta Sinfónica Nacional </w:t>
      </w:r>
      <w:r w:rsidRPr="00DE0E65">
        <w:rPr>
          <w:rFonts w:ascii="Verdana" w:hAnsi="Verdana"/>
          <w:color w:val="000000"/>
          <w:sz w:val="20"/>
          <w:szCs w:val="20"/>
          <w:lang w:val="es-AR"/>
        </w:rPr>
        <w:t xml:space="preserve">junto a </w:t>
      </w:r>
      <w:r w:rsidRPr="00DE0E65">
        <w:rPr>
          <w:rFonts w:ascii="Verdana" w:hAnsi="Verdana"/>
          <w:b/>
          <w:color w:val="000000"/>
          <w:sz w:val="20"/>
          <w:szCs w:val="20"/>
          <w:lang w:val="es-AR"/>
        </w:rPr>
        <w:t>Osqui Guzmán</w:t>
      </w:r>
      <w:r w:rsidRPr="00DE0E65">
        <w:rPr>
          <w:rFonts w:ascii="Verdana" w:hAnsi="Verdana"/>
          <w:color w:val="000000"/>
          <w:sz w:val="20"/>
          <w:szCs w:val="20"/>
          <w:lang w:val="es-AR"/>
        </w:rPr>
        <w:t xml:space="preserve"> con </w:t>
      </w:r>
      <w:r w:rsidRPr="00DE0E65">
        <w:rPr>
          <w:rFonts w:ascii="Verdana" w:hAnsi="Verdana"/>
          <w:i/>
          <w:color w:val="000000"/>
          <w:sz w:val="20"/>
          <w:szCs w:val="20"/>
          <w:lang w:val="es-AR"/>
        </w:rPr>
        <w:t>La historia de Babar, el elefantito</w:t>
      </w:r>
      <w:r w:rsidRPr="00DE0E65">
        <w:rPr>
          <w:rFonts w:ascii="Verdana" w:hAnsi="Verdana"/>
          <w:color w:val="000000"/>
          <w:sz w:val="20"/>
          <w:szCs w:val="20"/>
          <w:lang w:val="es-AR"/>
        </w:rPr>
        <w:t xml:space="preserve"> (de Francis Poulenc), y algunos de los más célebres artistas consagrados al público infantil: </w:t>
      </w:r>
      <w:r w:rsidRPr="00DE0E65">
        <w:rPr>
          <w:rFonts w:ascii="Verdana" w:hAnsi="Verdana"/>
          <w:b/>
          <w:color w:val="000000"/>
          <w:sz w:val="20"/>
          <w:szCs w:val="20"/>
          <w:lang w:val="es-AR"/>
        </w:rPr>
        <w:t>Mariana Cincunegui</w:t>
      </w:r>
      <w:r w:rsidRPr="00DE0E65">
        <w:rPr>
          <w:rFonts w:ascii="Verdana" w:hAnsi="Verdana"/>
          <w:color w:val="000000"/>
          <w:sz w:val="20"/>
          <w:szCs w:val="20"/>
          <w:lang w:val="es-AR"/>
        </w:rPr>
        <w:t xml:space="preserve">, </w:t>
      </w:r>
      <w:r w:rsidRPr="00DE0E65">
        <w:rPr>
          <w:rFonts w:ascii="Verdana" w:hAnsi="Verdana"/>
          <w:sz w:val="20"/>
          <w:szCs w:val="20"/>
          <w:lang w:val="es-AR"/>
        </w:rPr>
        <w:t>los grupos</w:t>
      </w:r>
      <w:r w:rsidRPr="00DE0E65">
        <w:rPr>
          <w:rFonts w:ascii="Verdana" w:hAnsi="Verdana"/>
          <w:b/>
          <w:sz w:val="20"/>
          <w:szCs w:val="20"/>
          <w:lang w:val="es-AR"/>
        </w:rPr>
        <w:t xml:space="preserve"> Vuelta Canela </w:t>
      </w:r>
      <w:r w:rsidRPr="00DE0E65">
        <w:rPr>
          <w:rFonts w:ascii="Verdana" w:hAnsi="Verdana"/>
          <w:sz w:val="20"/>
          <w:szCs w:val="20"/>
          <w:lang w:val="es-AR"/>
        </w:rPr>
        <w:t>y</w:t>
      </w:r>
      <w:r w:rsidRPr="00DE0E65">
        <w:rPr>
          <w:rFonts w:ascii="Verdana" w:hAnsi="Verdana"/>
          <w:b/>
          <w:sz w:val="20"/>
          <w:szCs w:val="20"/>
          <w:lang w:val="es-AR"/>
        </w:rPr>
        <w:t xml:space="preserve"> Rayos y Centellas, Magdalena Fleitas </w:t>
      </w:r>
      <w:r w:rsidRPr="00DE0E65">
        <w:rPr>
          <w:rFonts w:ascii="Verdana" w:hAnsi="Verdana"/>
          <w:sz w:val="20"/>
          <w:szCs w:val="20"/>
          <w:lang w:val="es-AR"/>
        </w:rPr>
        <w:t>con</w:t>
      </w:r>
      <w:r w:rsidRPr="00DE0E65">
        <w:rPr>
          <w:rFonts w:ascii="Verdana" w:hAnsi="Verdana"/>
          <w:b/>
          <w:sz w:val="20"/>
          <w:szCs w:val="20"/>
          <w:lang w:val="es-AR"/>
        </w:rPr>
        <w:t xml:space="preserve"> La Gran Banda y </w:t>
      </w:r>
      <w:r w:rsidRPr="00DE0E65">
        <w:rPr>
          <w:rFonts w:ascii="Verdana" w:hAnsi="Verdana"/>
          <w:sz w:val="20"/>
          <w:szCs w:val="20"/>
          <w:lang w:val="es-AR"/>
        </w:rPr>
        <w:t>el</w:t>
      </w:r>
      <w:r w:rsidRPr="00DE0E65">
        <w:rPr>
          <w:rFonts w:ascii="Verdana" w:hAnsi="Verdana"/>
          <w:b/>
          <w:sz w:val="20"/>
          <w:szCs w:val="20"/>
          <w:lang w:val="es-AR"/>
        </w:rPr>
        <w:t xml:space="preserve"> ballet folclórico Raíces y Tradiciones, </w:t>
      </w:r>
      <w:r w:rsidRPr="00DE0E65">
        <w:rPr>
          <w:rFonts w:ascii="Verdana" w:hAnsi="Verdana"/>
          <w:b/>
          <w:color w:val="000000"/>
          <w:sz w:val="20"/>
          <w:szCs w:val="20"/>
          <w:lang w:val="es-AR"/>
        </w:rPr>
        <w:t xml:space="preserve">Mariana Baraj, </w:t>
      </w:r>
      <w:r w:rsidRPr="00DE0E65">
        <w:rPr>
          <w:rFonts w:ascii="Verdana" w:hAnsi="Verdana"/>
          <w:b/>
          <w:sz w:val="20"/>
          <w:szCs w:val="20"/>
          <w:lang w:val="es-AR"/>
        </w:rPr>
        <w:t>Los Músicos Clásicos de Buenos Aires</w:t>
      </w:r>
      <w:r w:rsidRPr="00DE0E65">
        <w:rPr>
          <w:rFonts w:ascii="Verdana" w:hAnsi="Verdana"/>
          <w:sz w:val="20"/>
          <w:szCs w:val="20"/>
          <w:lang w:val="es-AR"/>
        </w:rPr>
        <w:t xml:space="preserve">, el </w:t>
      </w:r>
      <w:r w:rsidRPr="00DE0E65">
        <w:rPr>
          <w:rFonts w:ascii="Verdana" w:hAnsi="Verdana"/>
          <w:b/>
          <w:sz w:val="20"/>
          <w:szCs w:val="20"/>
          <w:lang w:val="es-AR"/>
        </w:rPr>
        <w:t>Dúo Karma</w:t>
      </w:r>
      <w:r w:rsidRPr="00DE0E65">
        <w:rPr>
          <w:rFonts w:ascii="Verdana" w:hAnsi="Verdana"/>
          <w:sz w:val="20"/>
          <w:szCs w:val="20"/>
          <w:lang w:val="es-AR"/>
        </w:rPr>
        <w:t xml:space="preserve"> (Cuba), </w:t>
      </w:r>
      <w:r w:rsidRPr="00DE0E65">
        <w:rPr>
          <w:rFonts w:ascii="Verdana" w:hAnsi="Verdana"/>
          <w:b/>
          <w:sz w:val="20"/>
          <w:szCs w:val="20"/>
          <w:lang w:val="es-AR"/>
        </w:rPr>
        <w:t>Hugo Figueiras y La Banda del Vagón</w:t>
      </w:r>
      <w:r w:rsidRPr="00DE0E65">
        <w:rPr>
          <w:rFonts w:ascii="Verdana" w:hAnsi="Verdana"/>
          <w:sz w:val="20"/>
          <w:szCs w:val="20"/>
          <w:lang w:val="es-AR"/>
        </w:rPr>
        <w:t xml:space="preserve">, </w:t>
      </w:r>
      <w:r w:rsidRPr="00DE0E65">
        <w:rPr>
          <w:rFonts w:ascii="Verdana" w:hAnsi="Verdana"/>
          <w:b/>
          <w:sz w:val="20"/>
          <w:szCs w:val="20"/>
          <w:lang w:val="es-AR"/>
        </w:rPr>
        <w:t>Naranja Dulce</w:t>
      </w:r>
      <w:r w:rsidRPr="00DE0E65">
        <w:rPr>
          <w:rFonts w:ascii="Verdana" w:hAnsi="Verdana"/>
          <w:sz w:val="20"/>
          <w:szCs w:val="20"/>
          <w:lang w:val="es-AR"/>
        </w:rPr>
        <w:t xml:space="preserve">, </w:t>
      </w:r>
      <w:r w:rsidRPr="00DE0E65">
        <w:rPr>
          <w:rFonts w:ascii="Verdana" w:hAnsi="Verdana"/>
          <w:b/>
          <w:color w:val="000000"/>
          <w:sz w:val="20"/>
          <w:szCs w:val="20"/>
          <w:lang w:val="es-AR"/>
        </w:rPr>
        <w:t>Koufequin y Laura Migliorisi</w:t>
      </w:r>
      <w:r w:rsidRPr="00DE0E65">
        <w:rPr>
          <w:rFonts w:ascii="Verdana" w:hAnsi="Verdana"/>
          <w:sz w:val="20"/>
          <w:szCs w:val="20"/>
          <w:lang w:val="es-AR"/>
        </w:rPr>
        <w:t xml:space="preserve">. </w:t>
      </w:r>
    </w:p>
    <w:p w:rsidR="00EE597C" w:rsidRPr="00DE0E65" w:rsidRDefault="00EE597C" w:rsidP="00DE0E65">
      <w:pPr>
        <w:spacing w:line="360" w:lineRule="auto"/>
        <w:jc w:val="both"/>
        <w:rPr>
          <w:rFonts w:ascii="Verdana" w:hAnsi="Verdana"/>
          <w:sz w:val="20"/>
          <w:szCs w:val="20"/>
          <w:lang w:val="es-AR"/>
        </w:rPr>
      </w:pPr>
    </w:p>
    <w:p w:rsidR="00EE597C" w:rsidRPr="00DE0E65" w:rsidRDefault="00EE597C" w:rsidP="00DE0E65">
      <w:pPr>
        <w:spacing w:line="360" w:lineRule="auto"/>
        <w:jc w:val="both"/>
        <w:rPr>
          <w:rFonts w:ascii="Verdana" w:hAnsi="Verdana"/>
          <w:color w:val="000000"/>
          <w:sz w:val="20"/>
          <w:szCs w:val="20"/>
          <w:lang w:val="es-AR"/>
        </w:rPr>
      </w:pPr>
      <w:r w:rsidRPr="00DE0E65">
        <w:rPr>
          <w:rFonts w:ascii="Verdana" w:hAnsi="Verdana"/>
          <w:color w:val="000000"/>
          <w:sz w:val="20"/>
          <w:szCs w:val="20"/>
          <w:lang w:val="es-AR"/>
        </w:rPr>
        <w:t>Además, desde el lunes 10 al domingo 30 de julio, el CCK recibe a la</w:t>
      </w:r>
      <w:r w:rsidRPr="00DE0E65">
        <w:rPr>
          <w:rFonts w:ascii="Verdana" w:hAnsi="Verdana"/>
          <w:b/>
          <w:color w:val="000000"/>
          <w:sz w:val="20"/>
          <w:szCs w:val="20"/>
          <w:lang w:val="es-AR"/>
        </w:rPr>
        <w:t xml:space="preserve"> 27ª Feria del Libro Infantil y Juvenil,</w:t>
      </w:r>
      <w:r w:rsidRPr="00DE0E65">
        <w:rPr>
          <w:rFonts w:ascii="Verdana" w:hAnsi="Verdana"/>
          <w:color w:val="000000"/>
          <w:sz w:val="20"/>
          <w:szCs w:val="20"/>
          <w:lang w:val="es-AR"/>
        </w:rPr>
        <w:t xml:space="preserve"> que desplegará sus stands</w:t>
      </w:r>
      <w:r w:rsidRPr="00DE0E65">
        <w:rPr>
          <w:rFonts w:ascii="Verdana" w:hAnsi="Verdana"/>
          <w:b/>
          <w:color w:val="000000"/>
          <w:sz w:val="20"/>
          <w:szCs w:val="20"/>
          <w:lang w:val="es-AR"/>
        </w:rPr>
        <w:t xml:space="preserve"> </w:t>
      </w:r>
      <w:r w:rsidRPr="00DE0E65">
        <w:rPr>
          <w:rFonts w:ascii="Verdana" w:hAnsi="Verdana"/>
          <w:color w:val="000000"/>
          <w:sz w:val="20"/>
          <w:szCs w:val="20"/>
          <w:lang w:val="es-AR"/>
        </w:rPr>
        <w:t>en La Plaza del Centro. Como es habitual, autores e ilustradores firmarán ejemplares en los stands de editores y libreros. También habrá actividades recreativas: narraciones, encuentros, talleres, música y teatro. Durante la primera semana la Feria estará abierta de lunes a viernes de 9 a 18, y luego de 11 a 20. Los fines de semana el horario de apertura será de 13 a 20.</w:t>
      </w:r>
    </w:p>
    <w:p w:rsidR="00EE597C" w:rsidRPr="00DE0E65" w:rsidRDefault="00EE597C" w:rsidP="00DE0E65">
      <w:pPr>
        <w:spacing w:line="360" w:lineRule="auto"/>
        <w:jc w:val="both"/>
        <w:rPr>
          <w:rFonts w:ascii="Verdana" w:hAnsi="Verdana"/>
          <w:sz w:val="20"/>
          <w:szCs w:val="20"/>
          <w:lang w:val="es-AR"/>
        </w:rPr>
      </w:pPr>
    </w:p>
    <w:p w:rsidR="00EE597C" w:rsidRPr="00DE0E65" w:rsidRDefault="00EE597C" w:rsidP="00DE0E65">
      <w:pPr>
        <w:spacing w:line="360" w:lineRule="auto"/>
        <w:jc w:val="both"/>
        <w:rPr>
          <w:rFonts w:ascii="Verdana" w:hAnsi="Verdana"/>
          <w:sz w:val="20"/>
          <w:szCs w:val="20"/>
          <w:lang w:val="es-AR"/>
        </w:rPr>
      </w:pPr>
      <w:r w:rsidRPr="00DE0E65">
        <w:rPr>
          <w:rFonts w:ascii="Verdana" w:hAnsi="Verdana"/>
          <w:sz w:val="20"/>
          <w:szCs w:val="20"/>
          <w:lang w:val="es-AR"/>
        </w:rPr>
        <w:t xml:space="preserve">Todas las actividades del CCK son gratuitas. Para los conciertos las entradas se podrán retirar desde el martes anterior a cada fecha, de 12 a 19, o hasta dos horas antes del inicio de la actividad, en Sarmiento 151. También se las puede reservar a través de la web </w:t>
      </w:r>
      <w:hyperlink r:id="rId6" w:history="1">
        <w:r w:rsidRPr="00DE0E65">
          <w:rPr>
            <w:rFonts w:ascii="Verdana" w:hAnsi="Verdana"/>
            <w:color w:val="0000FF"/>
            <w:sz w:val="20"/>
            <w:szCs w:val="20"/>
            <w:u w:val="single"/>
            <w:lang w:val="es-AR"/>
          </w:rPr>
          <w:t>www.cck.gob.ar</w:t>
        </w:r>
      </w:hyperlink>
      <w:r w:rsidRPr="00DE0E65">
        <w:rPr>
          <w:rFonts w:ascii="Verdana" w:hAnsi="Verdana"/>
          <w:sz w:val="20"/>
          <w:szCs w:val="20"/>
          <w:lang w:val="es-AR"/>
        </w:rPr>
        <w:t xml:space="preserve">. Las actividades del </w:t>
      </w:r>
      <w:r w:rsidRPr="00DE0E65">
        <w:rPr>
          <w:rFonts w:ascii="Verdana" w:hAnsi="Verdana"/>
          <w:b/>
          <w:sz w:val="20"/>
          <w:szCs w:val="20"/>
          <w:lang w:val="es-AR"/>
        </w:rPr>
        <w:t>Espacio para la Infancia</w:t>
      </w:r>
      <w:r w:rsidRPr="00DE0E65">
        <w:rPr>
          <w:rFonts w:ascii="Verdana" w:hAnsi="Verdana"/>
          <w:sz w:val="20"/>
          <w:szCs w:val="20"/>
          <w:lang w:val="es-AR"/>
        </w:rPr>
        <w:t>, en el tercer piso, al igual que el ingreso a la Feria del Libro Infantil y Juvenil, no requieren reserva de entradas.</w:t>
      </w:r>
    </w:p>
    <w:bookmarkEnd w:id="0"/>
    <w:p w:rsidR="00EE597C" w:rsidRPr="00DE0E65" w:rsidRDefault="00EE597C" w:rsidP="00DE0E65">
      <w:pPr>
        <w:spacing w:line="360" w:lineRule="auto"/>
        <w:rPr>
          <w:rFonts w:ascii="Verdana" w:hAnsi="Verdana"/>
          <w:sz w:val="20"/>
          <w:szCs w:val="20"/>
          <w:lang w:val="es-AR"/>
        </w:rPr>
      </w:pPr>
    </w:p>
    <w:p w:rsidR="00EE597C" w:rsidRPr="00DE0E65" w:rsidRDefault="00EE597C" w:rsidP="00DE0E65">
      <w:pPr>
        <w:spacing w:line="360" w:lineRule="auto"/>
        <w:rPr>
          <w:rFonts w:ascii="Verdana" w:hAnsi="Verdana"/>
          <w:b/>
          <w:sz w:val="20"/>
          <w:szCs w:val="20"/>
          <w:lang w:val="es-AR"/>
        </w:rPr>
      </w:pPr>
      <w:r w:rsidRPr="00DE0E65">
        <w:rPr>
          <w:rFonts w:ascii="Verdana" w:hAnsi="Verdana"/>
          <w:b/>
          <w:sz w:val="20"/>
          <w:szCs w:val="20"/>
          <w:lang w:val="es-AR"/>
        </w:rPr>
        <w:t>Agenda de Conciertos</w:t>
      </w:r>
    </w:p>
    <w:p w:rsidR="00EE597C" w:rsidRPr="00DE0E65" w:rsidRDefault="00EE597C" w:rsidP="00DE0E65">
      <w:pPr>
        <w:spacing w:line="360" w:lineRule="auto"/>
        <w:ind w:left="708"/>
        <w:rPr>
          <w:rFonts w:ascii="Verdana" w:hAnsi="Verdana"/>
          <w:b/>
          <w:sz w:val="20"/>
          <w:szCs w:val="20"/>
          <w:lang w:val="es-AR" w:eastAsia="es-AR"/>
        </w:rPr>
      </w:pPr>
      <w:r w:rsidRPr="00DE0E65">
        <w:rPr>
          <w:rFonts w:ascii="Verdana" w:hAnsi="Verdana"/>
          <w:b/>
          <w:sz w:val="20"/>
          <w:szCs w:val="20"/>
          <w:lang w:val="es-AR" w:eastAsia="es-AR"/>
        </w:rPr>
        <w:t>La Orquesta Sinfónica Nacional junto a Osqui Guzmán</w:t>
      </w:r>
    </w:p>
    <w:p w:rsidR="00EE597C" w:rsidRPr="00DE0E65" w:rsidRDefault="00EE597C" w:rsidP="00DE0E65">
      <w:pPr>
        <w:spacing w:line="360" w:lineRule="auto"/>
        <w:ind w:left="708"/>
        <w:rPr>
          <w:rFonts w:ascii="Verdana" w:hAnsi="Verdana"/>
          <w:bCs/>
          <w:sz w:val="20"/>
          <w:szCs w:val="20"/>
          <w:lang w:val="es-AR" w:eastAsia="es-AR"/>
        </w:rPr>
      </w:pPr>
      <w:r w:rsidRPr="00DE0E65">
        <w:rPr>
          <w:rFonts w:ascii="Verdana" w:hAnsi="Verdana"/>
          <w:bCs/>
          <w:i/>
          <w:sz w:val="20"/>
          <w:szCs w:val="20"/>
          <w:lang w:val="es-AR" w:eastAsia="es-AR"/>
        </w:rPr>
        <w:t>La historia de Babar, el elefantito</w:t>
      </w:r>
      <w:r w:rsidRPr="00DE0E65">
        <w:rPr>
          <w:rFonts w:ascii="Verdana" w:hAnsi="Verdana"/>
          <w:bCs/>
          <w:sz w:val="20"/>
          <w:szCs w:val="20"/>
          <w:lang w:val="es-AR" w:eastAsia="es-AR"/>
        </w:rPr>
        <w:t>, de Francis Poulenc. Director: Ezequiel Silberstein</w:t>
      </w:r>
    </w:p>
    <w:p w:rsidR="00EE597C" w:rsidRPr="00DE0E65" w:rsidRDefault="00EE597C" w:rsidP="00DE0E65">
      <w:pPr>
        <w:spacing w:line="360" w:lineRule="auto"/>
        <w:ind w:left="708"/>
        <w:rPr>
          <w:rFonts w:ascii="Verdana" w:hAnsi="Verdana"/>
          <w:i/>
          <w:sz w:val="20"/>
          <w:szCs w:val="20"/>
          <w:lang w:val="es-AR" w:eastAsia="es-AR"/>
        </w:rPr>
      </w:pPr>
      <w:r w:rsidRPr="00DE0E65">
        <w:rPr>
          <w:rFonts w:ascii="Verdana" w:hAnsi="Verdana"/>
          <w:i/>
          <w:sz w:val="20"/>
          <w:szCs w:val="20"/>
          <w:lang w:val="es-AR" w:eastAsia="es-AR"/>
        </w:rPr>
        <w:t>Miércoles 12, 20h - Viernes 14, 10h - Domingo 16, 11h - Sala Sinfónica (transmisión: domingo 16)</w:t>
      </w:r>
    </w:p>
    <w:p w:rsidR="00EE597C" w:rsidRPr="00DE0E65" w:rsidRDefault="00EE597C" w:rsidP="00DE0E65">
      <w:pPr>
        <w:spacing w:line="360" w:lineRule="auto"/>
        <w:rPr>
          <w:rFonts w:ascii="Verdana" w:hAnsi="Verdana"/>
          <w:sz w:val="20"/>
          <w:szCs w:val="20"/>
          <w:lang w:val="es-AR"/>
        </w:rPr>
      </w:pPr>
    </w:p>
    <w:p w:rsidR="00EE597C" w:rsidRPr="00DE0E65" w:rsidRDefault="00EE597C" w:rsidP="00DE0E65">
      <w:pPr>
        <w:spacing w:line="360" w:lineRule="auto"/>
        <w:ind w:left="708"/>
        <w:rPr>
          <w:rFonts w:ascii="Verdana" w:hAnsi="Verdana"/>
          <w:b/>
          <w:sz w:val="20"/>
          <w:szCs w:val="20"/>
          <w:lang w:val="es-AR" w:eastAsia="es-AR"/>
        </w:rPr>
      </w:pPr>
      <w:r w:rsidRPr="00DE0E65">
        <w:rPr>
          <w:rFonts w:ascii="Verdana" w:hAnsi="Verdana"/>
          <w:b/>
          <w:sz w:val="20"/>
          <w:szCs w:val="20"/>
          <w:lang w:val="es-AR" w:eastAsia="es-AR"/>
        </w:rPr>
        <w:t>Magdalena Fleitas, La Gran Banda y el Ballet Folclórico Raíces y Tradiciones</w:t>
      </w:r>
    </w:p>
    <w:p w:rsidR="00EE597C" w:rsidRPr="00DE0E65" w:rsidRDefault="00EE597C" w:rsidP="00DE0E65">
      <w:pPr>
        <w:spacing w:line="360" w:lineRule="auto"/>
        <w:ind w:left="708"/>
        <w:rPr>
          <w:rFonts w:ascii="Verdana" w:hAnsi="Verdana"/>
          <w:sz w:val="20"/>
          <w:szCs w:val="20"/>
          <w:lang w:val="es-AR" w:eastAsia="es-AR"/>
        </w:rPr>
      </w:pPr>
      <w:r w:rsidRPr="00DE0E65">
        <w:rPr>
          <w:rFonts w:ascii="Verdana" w:hAnsi="Verdana"/>
          <w:i/>
          <w:sz w:val="20"/>
          <w:szCs w:val="20"/>
          <w:lang w:val="es-AR" w:eastAsia="es-AR"/>
        </w:rPr>
        <w:t>Risas del Sol 2017</w:t>
      </w:r>
      <w:r w:rsidRPr="00DE0E65">
        <w:rPr>
          <w:rFonts w:ascii="Verdana" w:hAnsi="Verdana"/>
          <w:sz w:val="20"/>
          <w:szCs w:val="20"/>
          <w:lang w:val="es-AR" w:eastAsia="es-AR"/>
        </w:rPr>
        <w:t xml:space="preserve"> propone un espectáculo colorido, participativo y familiar, que integra las canciones y el baile. </w:t>
      </w:r>
    </w:p>
    <w:p w:rsidR="00EE597C" w:rsidRPr="00DE0E65" w:rsidRDefault="00EE597C" w:rsidP="00DE0E65">
      <w:pPr>
        <w:spacing w:line="360" w:lineRule="auto"/>
        <w:ind w:left="708"/>
        <w:rPr>
          <w:rFonts w:ascii="Verdana" w:hAnsi="Verdana"/>
          <w:i/>
          <w:sz w:val="20"/>
          <w:szCs w:val="20"/>
          <w:lang w:val="es-AR" w:eastAsia="es-AR"/>
        </w:rPr>
      </w:pPr>
      <w:r w:rsidRPr="00DE0E65">
        <w:rPr>
          <w:rFonts w:ascii="Verdana" w:hAnsi="Verdana"/>
          <w:i/>
          <w:sz w:val="20"/>
          <w:szCs w:val="20"/>
          <w:lang w:val="es-AR" w:eastAsia="es-AR"/>
        </w:rPr>
        <w:t xml:space="preserve">Sábado 15, 19h - Sala Sinfónica </w:t>
      </w:r>
    </w:p>
    <w:p w:rsidR="00EE597C" w:rsidRPr="00DE0E65" w:rsidRDefault="00EE597C" w:rsidP="00DE0E65">
      <w:pPr>
        <w:spacing w:line="360" w:lineRule="auto"/>
        <w:ind w:left="708"/>
        <w:rPr>
          <w:rFonts w:ascii="Verdana" w:hAnsi="Verdana"/>
          <w:b/>
          <w:bCs/>
          <w:sz w:val="20"/>
          <w:szCs w:val="20"/>
          <w:lang w:val="es-AR" w:eastAsia="es-AR"/>
        </w:rPr>
      </w:pPr>
    </w:p>
    <w:p w:rsidR="00EE597C" w:rsidRPr="00DE0E65" w:rsidRDefault="00EE597C" w:rsidP="00DE0E65">
      <w:pPr>
        <w:spacing w:line="360" w:lineRule="auto"/>
        <w:ind w:left="708"/>
        <w:rPr>
          <w:rFonts w:ascii="Verdana" w:hAnsi="Verdana"/>
          <w:sz w:val="20"/>
          <w:szCs w:val="20"/>
          <w:lang w:val="es-AR" w:eastAsia="es-AR"/>
        </w:rPr>
      </w:pPr>
      <w:r w:rsidRPr="00DE0E65">
        <w:rPr>
          <w:rFonts w:ascii="Verdana" w:hAnsi="Verdana"/>
          <w:b/>
          <w:bCs/>
          <w:sz w:val="20"/>
          <w:szCs w:val="20"/>
          <w:lang w:val="es-AR" w:eastAsia="es-AR"/>
        </w:rPr>
        <w:t>Los Músicos Clásicos de Buenos Aires</w:t>
      </w:r>
    </w:p>
    <w:p w:rsidR="00EE597C" w:rsidRPr="00DE0E65" w:rsidRDefault="00EE597C" w:rsidP="00DE0E65">
      <w:pPr>
        <w:spacing w:line="360" w:lineRule="auto"/>
        <w:ind w:left="708"/>
        <w:rPr>
          <w:rFonts w:ascii="Verdana" w:hAnsi="Verdana"/>
          <w:sz w:val="20"/>
          <w:szCs w:val="20"/>
          <w:lang w:val="es-AR" w:eastAsia="es-AR"/>
        </w:rPr>
      </w:pPr>
      <w:r w:rsidRPr="00DE0E65">
        <w:rPr>
          <w:rFonts w:ascii="Verdana" w:hAnsi="Verdana"/>
          <w:sz w:val="20"/>
          <w:szCs w:val="20"/>
          <w:lang w:val="es-AR" w:eastAsia="es-AR"/>
        </w:rPr>
        <w:t xml:space="preserve">El grupo dirigido por Jorge Bergero ofrece el espectáculo </w:t>
      </w:r>
      <w:r w:rsidRPr="00DE0E65">
        <w:rPr>
          <w:rFonts w:ascii="Verdana" w:hAnsi="Verdana"/>
          <w:i/>
          <w:sz w:val="20"/>
          <w:szCs w:val="20"/>
          <w:lang w:val="es-AR" w:eastAsia="es-AR"/>
        </w:rPr>
        <w:t>Un cuento para cantar</w:t>
      </w:r>
      <w:r w:rsidRPr="00DE0E65">
        <w:rPr>
          <w:rFonts w:ascii="Verdana" w:hAnsi="Verdana"/>
          <w:sz w:val="20"/>
          <w:szCs w:val="20"/>
          <w:lang w:val="es-AR" w:eastAsia="es-AR"/>
        </w:rPr>
        <w:t>, con las sopranos Soledad de la Rosa y Laura Delogu y la participación especial de Magdalena Fleitas.</w:t>
      </w:r>
    </w:p>
    <w:p w:rsidR="00EE597C" w:rsidRPr="00DE0E65" w:rsidRDefault="00EE597C" w:rsidP="00DE0E65">
      <w:pPr>
        <w:spacing w:line="360" w:lineRule="auto"/>
        <w:ind w:left="708"/>
        <w:rPr>
          <w:rFonts w:ascii="Verdana" w:hAnsi="Verdana"/>
          <w:i/>
          <w:sz w:val="20"/>
          <w:szCs w:val="20"/>
          <w:lang w:val="es-AR" w:eastAsia="es-AR"/>
        </w:rPr>
      </w:pPr>
      <w:r w:rsidRPr="00DE0E65">
        <w:rPr>
          <w:rFonts w:ascii="Verdana" w:hAnsi="Verdana"/>
          <w:bCs/>
          <w:i/>
          <w:sz w:val="20"/>
          <w:szCs w:val="20"/>
          <w:lang w:val="es-AR" w:eastAsia="es-AR"/>
        </w:rPr>
        <w:t>Jueves 20, 17h - Sala Argentina</w:t>
      </w:r>
    </w:p>
    <w:p w:rsidR="00EE597C" w:rsidRPr="00DE0E65" w:rsidRDefault="00EE597C" w:rsidP="00DE0E65">
      <w:pPr>
        <w:spacing w:line="360" w:lineRule="auto"/>
        <w:ind w:left="708"/>
        <w:rPr>
          <w:rFonts w:ascii="Verdana" w:hAnsi="Verdana"/>
          <w:sz w:val="20"/>
          <w:szCs w:val="20"/>
          <w:lang w:val="es-AR" w:eastAsia="es-AR"/>
        </w:rPr>
      </w:pPr>
    </w:p>
    <w:p w:rsidR="00EE597C" w:rsidRPr="00DE0E65" w:rsidRDefault="00EE597C" w:rsidP="00DE0E65">
      <w:pPr>
        <w:spacing w:line="360" w:lineRule="auto"/>
        <w:ind w:left="708"/>
        <w:rPr>
          <w:rFonts w:ascii="Verdana" w:hAnsi="Verdana"/>
          <w:sz w:val="20"/>
          <w:szCs w:val="20"/>
          <w:lang w:val="es-AR" w:eastAsia="es-AR"/>
        </w:rPr>
      </w:pPr>
      <w:r w:rsidRPr="00DE0E65">
        <w:rPr>
          <w:rFonts w:ascii="Verdana" w:hAnsi="Verdana"/>
          <w:b/>
          <w:bCs/>
          <w:sz w:val="20"/>
          <w:szCs w:val="20"/>
          <w:lang w:val="es-AR" w:eastAsia="es-AR"/>
        </w:rPr>
        <w:t>Duo Karma</w:t>
      </w:r>
    </w:p>
    <w:p w:rsidR="00EE597C" w:rsidRPr="00DE0E65" w:rsidRDefault="00EE597C" w:rsidP="00DE0E65">
      <w:pPr>
        <w:spacing w:line="360" w:lineRule="auto"/>
        <w:ind w:left="708"/>
        <w:rPr>
          <w:rFonts w:ascii="Verdana" w:hAnsi="Verdana"/>
          <w:sz w:val="20"/>
          <w:szCs w:val="20"/>
          <w:lang w:val="es-AR" w:eastAsia="es-AR"/>
        </w:rPr>
      </w:pPr>
      <w:r w:rsidRPr="00DE0E65">
        <w:rPr>
          <w:rFonts w:ascii="Verdana" w:hAnsi="Verdana"/>
          <w:sz w:val="20"/>
          <w:szCs w:val="20"/>
          <w:lang w:val="es-AR" w:eastAsia="es-AR"/>
        </w:rPr>
        <w:t>El dúo cubano trae sus maravillosas canciones y los avances del nuevo CD que saldrá este año.</w:t>
      </w:r>
    </w:p>
    <w:p w:rsidR="00EE597C" w:rsidRPr="00DE0E65" w:rsidRDefault="00EE597C" w:rsidP="00DE0E65">
      <w:pPr>
        <w:spacing w:line="360" w:lineRule="auto"/>
        <w:ind w:left="708"/>
        <w:rPr>
          <w:rFonts w:ascii="Verdana" w:hAnsi="Verdana"/>
          <w:i/>
          <w:sz w:val="20"/>
          <w:szCs w:val="20"/>
          <w:lang w:val="es-AR" w:eastAsia="es-AR"/>
        </w:rPr>
      </w:pPr>
      <w:r w:rsidRPr="00DE0E65">
        <w:rPr>
          <w:rFonts w:ascii="Verdana" w:hAnsi="Verdana"/>
          <w:bCs/>
          <w:i/>
          <w:sz w:val="20"/>
          <w:szCs w:val="20"/>
          <w:lang w:val="es-AR" w:eastAsia="es-AR"/>
        </w:rPr>
        <w:t>Viernes 21, 17h - Sala Argentina</w:t>
      </w:r>
    </w:p>
    <w:p w:rsidR="00EE597C" w:rsidRPr="00DE0E65" w:rsidRDefault="00EE597C" w:rsidP="00DE0E65">
      <w:pPr>
        <w:spacing w:line="360" w:lineRule="auto"/>
        <w:ind w:left="708"/>
        <w:rPr>
          <w:rFonts w:ascii="Verdana" w:hAnsi="Verdana"/>
          <w:sz w:val="20"/>
          <w:szCs w:val="20"/>
          <w:lang w:val="es-AR" w:eastAsia="es-AR"/>
        </w:rPr>
      </w:pPr>
    </w:p>
    <w:p w:rsidR="00EE597C" w:rsidRPr="00DE0E65" w:rsidRDefault="00EE597C" w:rsidP="00DE0E65">
      <w:pPr>
        <w:spacing w:line="360" w:lineRule="auto"/>
        <w:ind w:left="708"/>
        <w:rPr>
          <w:rFonts w:ascii="Verdana" w:hAnsi="Verdana"/>
          <w:b/>
          <w:sz w:val="20"/>
          <w:szCs w:val="20"/>
          <w:lang w:val="es-AR" w:eastAsia="es-AR"/>
        </w:rPr>
      </w:pPr>
      <w:r w:rsidRPr="00DE0E65">
        <w:rPr>
          <w:rFonts w:ascii="Verdana" w:hAnsi="Verdana"/>
          <w:b/>
          <w:sz w:val="20"/>
          <w:szCs w:val="20"/>
          <w:lang w:val="es-AR" w:eastAsia="es-AR"/>
        </w:rPr>
        <w:t>Mariana Cincunegui</w:t>
      </w:r>
    </w:p>
    <w:p w:rsidR="00EE597C" w:rsidRPr="00DE0E65" w:rsidRDefault="00EE597C" w:rsidP="00DE0E65">
      <w:pPr>
        <w:spacing w:line="360" w:lineRule="auto"/>
        <w:ind w:left="708"/>
        <w:rPr>
          <w:rFonts w:ascii="Verdana" w:hAnsi="Verdana"/>
          <w:b/>
          <w:sz w:val="20"/>
          <w:szCs w:val="20"/>
          <w:lang w:val="es-AR" w:eastAsia="es-AR"/>
        </w:rPr>
      </w:pPr>
      <w:r w:rsidRPr="00DE0E65">
        <w:rPr>
          <w:rFonts w:ascii="Verdana" w:hAnsi="Verdana"/>
          <w:sz w:val="20"/>
          <w:szCs w:val="20"/>
          <w:lang w:val="es-AR" w:eastAsia="es-AR"/>
        </w:rPr>
        <w:t>La cantante y compositora despliega un espectáculo en el que conviven canciones de Spinetta, María Elena Walsh, Hugo Midón - Carlos Gianni y temas populares latinoamericanos</w:t>
      </w:r>
      <w:r w:rsidRPr="00DE0E65">
        <w:rPr>
          <w:rFonts w:ascii="Verdana" w:hAnsi="Verdana"/>
          <w:b/>
          <w:sz w:val="20"/>
          <w:szCs w:val="20"/>
          <w:lang w:val="es-AR" w:eastAsia="es-AR"/>
        </w:rPr>
        <w:t>.</w:t>
      </w:r>
    </w:p>
    <w:p w:rsidR="00EE597C" w:rsidRPr="00DE0E65" w:rsidRDefault="00EE597C" w:rsidP="00DE0E65">
      <w:pPr>
        <w:spacing w:line="360" w:lineRule="auto"/>
        <w:ind w:left="708"/>
        <w:rPr>
          <w:rFonts w:ascii="Verdana" w:hAnsi="Verdana"/>
          <w:bCs/>
          <w:i/>
          <w:sz w:val="20"/>
          <w:szCs w:val="20"/>
          <w:lang w:val="es-AR" w:eastAsia="es-AR"/>
        </w:rPr>
      </w:pPr>
      <w:r w:rsidRPr="00DE0E65">
        <w:rPr>
          <w:rFonts w:ascii="Verdana" w:hAnsi="Verdana"/>
          <w:bCs/>
          <w:i/>
          <w:sz w:val="20"/>
          <w:szCs w:val="20"/>
          <w:lang w:val="es-AR" w:eastAsia="es-AR"/>
        </w:rPr>
        <w:t>Viernes 21, 19h - Sala Sinfónica</w:t>
      </w:r>
    </w:p>
    <w:p w:rsidR="00EE597C" w:rsidRPr="00DE0E65" w:rsidRDefault="00EE597C" w:rsidP="00DE0E65">
      <w:pPr>
        <w:spacing w:line="360" w:lineRule="auto"/>
        <w:ind w:left="708"/>
        <w:rPr>
          <w:rFonts w:ascii="Verdana" w:hAnsi="Verdana"/>
          <w:b/>
          <w:bCs/>
          <w:sz w:val="20"/>
          <w:szCs w:val="20"/>
          <w:lang w:val="es-AR" w:eastAsia="es-AR"/>
        </w:rPr>
      </w:pPr>
    </w:p>
    <w:p w:rsidR="00EE597C" w:rsidRPr="00DE0E65" w:rsidRDefault="00EE597C" w:rsidP="00DE0E65">
      <w:pPr>
        <w:spacing w:line="360" w:lineRule="auto"/>
        <w:ind w:left="708"/>
        <w:rPr>
          <w:rFonts w:ascii="Verdana" w:hAnsi="Verdana"/>
          <w:b/>
          <w:bCs/>
          <w:sz w:val="20"/>
          <w:szCs w:val="20"/>
          <w:lang w:val="es-AR" w:eastAsia="es-AR"/>
        </w:rPr>
      </w:pPr>
      <w:r w:rsidRPr="00DE0E65">
        <w:rPr>
          <w:rFonts w:ascii="Verdana" w:hAnsi="Verdana"/>
          <w:b/>
          <w:bCs/>
          <w:sz w:val="20"/>
          <w:szCs w:val="20"/>
          <w:lang w:val="es-AR" w:eastAsia="es-AR"/>
        </w:rPr>
        <w:t>Vuelta Canela</w:t>
      </w:r>
    </w:p>
    <w:p w:rsidR="00EE597C" w:rsidRPr="00DE0E65" w:rsidRDefault="00EE597C" w:rsidP="00DE0E65">
      <w:pPr>
        <w:spacing w:line="360" w:lineRule="auto"/>
        <w:ind w:left="708"/>
        <w:rPr>
          <w:rFonts w:ascii="Verdana" w:hAnsi="Verdana"/>
          <w:bCs/>
          <w:sz w:val="20"/>
          <w:szCs w:val="20"/>
          <w:lang w:val="es-AR" w:eastAsia="es-AR"/>
        </w:rPr>
      </w:pPr>
      <w:r w:rsidRPr="00DE0E65">
        <w:rPr>
          <w:rFonts w:ascii="Verdana" w:hAnsi="Verdana"/>
          <w:bCs/>
          <w:sz w:val="20"/>
          <w:szCs w:val="20"/>
          <w:lang w:val="es-AR" w:eastAsia="es-AR"/>
        </w:rPr>
        <w:t xml:space="preserve">Un espectáculo para toda la familia, que invita a recordar canciones y aventuras de </w:t>
      </w:r>
      <w:r w:rsidRPr="00DE0E65">
        <w:rPr>
          <w:rFonts w:ascii="Verdana" w:hAnsi="Verdana"/>
          <w:bCs/>
          <w:i/>
          <w:sz w:val="20"/>
          <w:szCs w:val="20"/>
          <w:lang w:val="es-AR" w:eastAsia="es-AR"/>
        </w:rPr>
        <w:t>Viaje al compás</w:t>
      </w:r>
      <w:r w:rsidRPr="00DE0E65">
        <w:rPr>
          <w:rFonts w:ascii="Verdana" w:hAnsi="Verdana"/>
          <w:bCs/>
          <w:sz w:val="20"/>
          <w:szCs w:val="20"/>
          <w:lang w:val="es-AR" w:eastAsia="es-AR"/>
        </w:rPr>
        <w:t xml:space="preserve">, a mecerse en los paisajes </w:t>
      </w:r>
      <w:r w:rsidRPr="00DE0E65">
        <w:rPr>
          <w:rFonts w:ascii="Verdana" w:hAnsi="Verdana"/>
          <w:bCs/>
          <w:i/>
          <w:sz w:val="20"/>
          <w:szCs w:val="20"/>
          <w:lang w:val="es-AR" w:eastAsia="es-AR"/>
        </w:rPr>
        <w:t>Al Vaivén</w:t>
      </w:r>
      <w:r w:rsidRPr="00DE0E65">
        <w:rPr>
          <w:rFonts w:ascii="Verdana" w:hAnsi="Verdana"/>
          <w:bCs/>
          <w:sz w:val="20"/>
          <w:szCs w:val="20"/>
          <w:lang w:val="es-AR" w:eastAsia="es-AR"/>
        </w:rPr>
        <w:t xml:space="preserve"> y a espiar nuevos ritmos, juegos y bailes.</w:t>
      </w:r>
    </w:p>
    <w:p w:rsidR="00EE597C" w:rsidRPr="00DE0E65" w:rsidRDefault="00EE597C" w:rsidP="00DE0E65">
      <w:pPr>
        <w:spacing w:line="360" w:lineRule="auto"/>
        <w:ind w:left="708"/>
        <w:rPr>
          <w:rFonts w:ascii="Verdana" w:hAnsi="Verdana"/>
          <w:bCs/>
          <w:i/>
          <w:sz w:val="20"/>
          <w:szCs w:val="20"/>
          <w:lang w:val="es-AR" w:eastAsia="es-AR"/>
        </w:rPr>
      </w:pPr>
      <w:r w:rsidRPr="00DE0E65">
        <w:rPr>
          <w:rFonts w:ascii="Verdana" w:hAnsi="Verdana"/>
          <w:bCs/>
          <w:i/>
          <w:sz w:val="20"/>
          <w:szCs w:val="20"/>
          <w:lang w:val="es-AR" w:eastAsia="es-AR"/>
        </w:rPr>
        <w:t>Sábado 22, 19h - Sala Sinfónica</w:t>
      </w:r>
    </w:p>
    <w:p w:rsidR="00EE597C" w:rsidRPr="00DE0E65" w:rsidRDefault="00EE597C" w:rsidP="00DE0E65">
      <w:pPr>
        <w:spacing w:line="360" w:lineRule="auto"/>
        <w:ind w:left="708"/>
        <w:rPr>
          <w:rFonts w:ascii="Verdana" w:hAnsi="Verdana"/>
          <w:b/>
          <w:bCs/>
          <w:sz w:val="20"/>
          <w:szCs w:val="20"/>
          <w:lang w:val="es-AR" w:eastAsia="es-AR"/>
        </w:rPr>
      </w:pPr>
    </w:p>
    <w:p w:rsidR="00EE597C" w:rsidRPr="00DE0E65" w:rsidRDefault="00EE597C" w:rsidP="00DE0E65">
      <w:pPr>
        <w:spacing w:line="360" w:lineRule="auto"/>
        <w:ind w:left="708"/>
        <w:rPr>
          <w:rFonts w:ascii="Verdana" w:hAnsi="Verdana"/>
          <w:b/>
          <w:bCs/>
          <w:sz w:val="20"/>
          <w:szCs w:val="20"/>
          <w:lang w:val="es-AR" w:eastAsia="es-AR"/>
        </w:rPr>
      </w:pPr>
      <w:r w:rsidRPr="00DE0E65">
        <w:rPr>
          <w:rFonts w:ascii="Verdana" w:hAnsi="Verdana"/>
          <w:b/>
          <w:bCs/>
          <w:sz w:val="20"/>
          <w:szCs w:val="20"/>
          <w:lang w:val="es-AR" w:eastAsia="es-AR"/>
        </w:rPr>
        <w:t>Hugo Figueras y la Banda del Vagón</w:t>
      </w:r>
    </w:p>
    <w:p w:rsidR="00EE597C" w:rsidRPr="00DE0E65" w:rsidRDefault="00EE597C" w:rsidP="00DE0E65">
      <w:pPr>
        <w:spacing w:line="360" w:lineRule="auto"/>
        <w:ind w:left="708"/>
        <w:rPr>
          <w:rFonts w:ascii="Verdana" w:hAnsi="Verdana"/>
          <w:sz w:val="20"/>
          <w:szCs w:val="20"/>
          <w:lang w:val="es-AR" w:eastAsia="es-AR"/>
        </w:rPr>
      </w:pPr>
      <w:r w:rsidRPr="00DE0E65">
        <w:rPr>
          <w:rFonts w:ascii="Verdana" w:hAnsi="Verdana"/>
          <w:bCs/>
          <w:sz w:val="20"/>
          <w:szCs w:val="20"/>
          <w:lang w:val="es-AR" w:eastAsia="es-AR"/>
        </w:rPr>
        <w:t>Los artistas presentan su espectáculo</w:t>
      </w:r>
      <w:r w:rsidRPr="00DE0E65">
        <w:rPr>
          <w:rFonts w:ascii="Verdana" w:hAnsi="Verdana"/>
          <w:bCs/>
          <w:i/>
          <w:sz w:val="20"/>
          <w:szCs w:val="20"/>
          <w:lang w:val="es-AR" w:eastAsia="es-AR"/>
        </w:rPr>
        <w:t xml:space="preserve"> Un vagón de canciones.</w:t>
      </w:r>
    </w:p>
    <w:p w:rsidR="00EE597C" w:rsidRPr="00DE0E65" w:rsidRDefault="00EE597C" w:rsidP="00DE0E65">
      <w:pPr>
        <w:spacing w:line="360" w:lineRule="auto"/>
        <w:ind w:left="708"/>
        <w:rPr>
          <w:rFonts w:ascii="Verdana" w:hAnsi="Verdana"/>
          <w:i/>
          <w:sz w:val="20"/>
          <w:szCs w:val="20"/>
          <w:lang w:val="es-AR" w:eastAsia="es-AR"/>
        </w:rPr>
      </w:pPr>
      <w:r w:rsidRPr="00DE0E65">
        <w:rPr>
          <w:rFonts w:ascii="Verdana" w:hAnsi="Verdana"/>
          <w:bCs/>
          <w:i/>
          <w:sz w:val="20"/>
          <w:szCs w:val="20"/>
          <w:lang w:val="es-AR" w:eastAsia="es-AR"/>
        </w:rPr>
        <w:t>Sábado 22, 17h - Sala Argentina</w:t>
      </w:r>
    </w:p>
    <w:p w:rsidR="00EE597C" w:rsidRPr="00DE0E65" w:rsidRDefault="00EE597C" w:rsidP="00DE0E65">
      <w:pPr>
        <w:spacing w:line="360" w:lineRule="auto"/>
        <w:ind w:left="708"/>
        <w:rPr>
          <w:rFonts w:ascii="Verdana" w:hAnsi="Verdana"/>
          <w:sz w:val="20"/>
          <w:szCs w:val="20"/>
          <w:lang w:val="es-AR" w:eastAsia="es-AR"/>
        </w:rPr>
      </w:pPr>
    </w:p>
    <w:p w:rsidR="00EE597C" w:rsidRPr="00DE0E65" w:rsidRDefault="00EE597C" w:rsidP="00DE0E65">
      <w:pPr>
        <w:spacing w:line="360" w:lineRule="auto"/>
        <w:ind w:left="708"/>
        <w:rPr>
          <w:rFonts w:ascii="Verdana" w:hAnsi="Verdana"/>
          <w:sz w:val="20"/>
          <w:szCs w:val="20"/>
          <w:lang w:val="es-AR" w:eastAsia="es-AR"/>
        </w:rPr>
      </w:pPr>
      <w:r w:rsidRPr="00DE0E65">
        <w:rPr>
          <w:rFonts w:ascii="Verdana" w:hAnsi="Verdana"/>
          <w:b/>
          <w:bCs/>
          <w:sz w:val="20"/>
          <w:szCs w:val="20"/>
          <w:lang w:val="es-AR" w:eastAsia="es-AR"/>
        </w:rPr>
        <w:t xml:space="preserve">Naranja Dulce </w:t>
      </w:r>
    </w:p>
    <w:p w:rsidR="00EE597C" w:rsidRPr="00DE0E65" w:rsidRDefault="00EE597C" w:rsidP="00DE0E65">
      <w:pPr>
        <w:spacing w:line="360" w:lineRule="auto"/>
        <w:ind w:left="708"/>
        <w:rPr>
          <w:rFonts w:ascii="Verdana" w:hAnsi="Verdana"/>
          <w:sz w:val="20"/>
          <w:szCs w:val="20"/>
          <w:lang w:val="es-AR" w:eastAsia="es-AR"/>
        </w:rPr>
      </w:pPr>
      <w:r w:rsidRPr="00DE0E65">
        <w:rPr>
          <w:rFonts w:ascii="Verdana" w:hAnsi="Verdana"/>
          <w:sz w:val="20"/>
          <w:szCs w:val="20"/>
          <w:lang w:val="es-AR" w:eastAsia="es-AR"/>
        </w:rPr>
        <w:t xml:space="preserve">El grupo de artistas y docentes ofrece </w:t>
      </w:r>
      <w:r w:rsidRPr="00DE0E65">
        <w:rPr>
          <w:rFonts w:ascii="Verdana" w:hAnsi="Verdana"/>
          <w:i/>
          <w:sz w:val="20"/>
          <w:szCs w:val="20"/>
          <w:lang w:val="es-AR" w:eastAsia="es-AR"/>
        </w:rPr>
        <w:t>Despertando molinos</w:t>
      </w:r>
      <w:r w:rsidRPr="00DE0E65">
        <w:rPr>
          <w:rFonts w:ascii="Verdana" w:hAnsi="Verdana"/>
          <w:sz w:val="20"/>
          <w:szCs w:val="20"/>
          <w:lang w:val="es-AR" w:eastAsia="es-AR"/>
        </w:rPr>
        <w:t>.</w:t>
      </w:r>
    </w:p>
    <w:p w:rsidR="00EE597C" w:rsidRPr="00DE0E65" w:rsidRDefault="00EE597C" w:rsidP="00DE0E65">
      <w:pPr>
        <w:spacing w:line="360" w:lineRule="auto"/>
        <w:ind w:left="708"/>
        <w:rPr>
          <w:rFonts w:ascii="Verdana" w:hAnsi="Verdana"/>
          <w:i/>
          <w:sz w:val="20"/>
          <w:szCs w:val="20"/>
          <w:lang w:val="es-AR" w:eastAsia="es-AR"/>
        </w:rPr>
      </w:pPr>
      <w:r w:rsidRPr="00DE0E65">
        <w:rPr>
          <w:rFonts w:ascii="Verdana" w:hAnsi="Verdana"/>
          <w:bCs/>
          <w:i/>
          <w:sz w:val="20"/>
          <w:szCs w:val="20"/>
          <w:lang w:val="es-AR" w:eastAsia="es-AR"/>
        </w:rPr>
        <w:t>Domingo 23, 17h - Sala Argentina</w:t>
      </w:r>
    </w:p>
    <w:p w:rsidR="00EE597C" w:rsidRPr="00DE0E65" w:rsidRDefault="00EE597C" w:rsidP="00DE0E65">
      <w:pPr>
        <w:spacing w:line="360" w:lineRule="auto"/>
        <w:ind w:left="708"/>
        <w:rPr>
          <w:rFonts w:ascii="Verdana" w:hAnsi="Verdana"/>
          <w:b/>
          <w:bCs/>
          <w:sz w:val="20"/>
          <w:szCs w:val="20"/>
          <w:lang w:val="es-AR" w:eastAsia="es-AR"/>
        </w:rPr>
      </w:pPr>
    </w:p>
    <w:p w:rsidR="00EE597C" w:rsidRPr="00DE0E65" w:rsidRDefault="00EE597C" w:rsidP="00DE0E65">
      <w:pPr>
        <w:spacing w:line="360" w:lineRule="auto"/>
        <w:ind w:left="708"/>
        <w:rPr>
          <w:rFonts w:ascii="Verdana" w:hAnsi="Verdana"/>
          <w:sz w:val="20"/>
          <w:szCs w:val="20"/>
          <w:lang w:val="es-AR" w:eastAsia="es-AR"/>
        </w:rPr>
      </w:pPr>
      <w:r w:rsidRPr="00DE0E65">
        <w:rPr>
          <w:rFonts w:ascii="Verdana" w:hAnsi="Verdana"/>
          <w:b/>
          <w:sz w:val="20"/>
          <w:szCs w:val="20"/>
          <w:lang w:val="es-AR" w:eastAsia="es-AR"/>
        </w:rPr>
        <w:t>Rayos y Centellas</w:t>
      </w:r>
    </w:p>
    <w:p w:rsidR="00EE597C" w:rsidRPr="00DE0E65" w:rsidRDefault="00EE597C" w:rsidP="00DE0E65">
      <w:pPr>
        <w:spacing w:line="360" w:lineRule="auto"/>
        <w:ind w:left="708"/>
        <w:rPr>
          <w:rFonts w:ascii="Verdana" w:hAnsi="Verdana"/>
          <w:sz w:val="20"/>
          <w:szCs w:val="20"/>
          <w:lang w:val="es-AR" w:eastAsia="es-AR"/>
        </w:rPr>
      </w:pPr>
      <w:r w:rsidRPr="00DE0E65">
        <w:rPr>
          <w:rFonts w:ascii="Verdana" w:hAnsi="Verdana"/>
          <w:sz w:val="20"/>
          <w:szCs w:val="20"/>
          <w:lang w:val="es-AR" w:eastAsia="es-AR"/>
        </w:rPr>
        <w:t>Un show que combina rock y humor. Con Gustavo Libedinsky, Pablo Zagare, Gustavo Braga, Martín Paladino y Fernando Kabusacki.</w:t>
      </w:r>
    </w:p>
    <w:p w:rsidR="00EE597C" w:rsidRPr="00DE0E65" w:rsidRDefault="00EE597C" w:rsidP="00DE0E65">
      <w:pPr>
        <w:spacing w:line="360" w:lineRule="auto"/>
        <w:ind w:left="708"/>
        <w:rPr>
          <w:rFonts w:ascii="Verdana" w:hAnsi="Verdana"/>
          <w:i/>
          <w:sz w:val="20"/>
          <w:szCs w:val="20"/>
          <w:lang w:val="es-AR" w:eastAsia="es-AR"/>
        </w:rPr>
      </w:pPr>
      <w:r w:rsidRPr="00DE0E65">
        <w:rPr>
          <w:rFonts w:ascii="Verdana" w:hAnsi="Verdana"/>
          <w:bCs/>
          <w:i/>
          <w:sz w:val="20"/>
          <w:szCs w:val="20"/>
          <w:lang w:val="es-AR" w:eastAsia="es-AR"/>
        </w:rPr>
        <w:t>Miércoles 26, 17h - Sala Argentina</w:t>
      </w:r>
    </w:p>
    <w:p w:rsidR="00EE597C" w:rsidRPr="00DE0E65" w:rsidRDefault="00EE597C" w:rsidP="00DE0E65">
      <w:pPr>
        <w:spacing w:line="360" w:lineRule="auto"/>
        <w:ind w:left="708"/>
        <w:rPr>
          <w:rFonts w:ascii="Verdana" w:hAnsi="Verdana"/>
          <w:sz w:val="20"/>
          <w:szCs w:val="20"/>
          <w:lang w:val="es-AR" w:eastAsia="es-AR"/>
        </w:rPr>
      </w:pPr>
      <w:r w:rsidRPr="00DE0E65">
        <w:rPr>
          <w:rFonts w:ascii="Verdana" w:hAnsi="Verdana"/>
          <w:sz w:val="20"/>
          <w:szCs w:val="20"/>
          <w:lang w:val="es-AR" w:eastAsia="es-AR"/>
        </w:rPr>
        <w:t>  </w:t>
      </w:r>
    </w:p>
    <w:p w:rsidR="00EE597C" w:rsidRPr="00DE0E65" w:rsidRDefault="00EE597C" w:rsidP="00DE0E65">
      <w:pPr>
        <w:spacing w:line="360" w:lineRule="auto"/>
        <w:ind w:left="708"/>
        <w:rPr>
          <w:rFonts w:ascii="Verdana" w:hAnsi="Verdana"/>
          <w:b/>
          <w:sz w:val="20"/>
          <w:szCs w:val="20"/>
          <w:lang w:val="es-AR" w:eastAsia="es-AR"/>
        </w:rPr>
      </w:pPr>
      <w:r w:rsidRPr="00DE0E65">
        <w:rPr>
          <w:rFonts w:ascii="Verdana" w:hAnsi="Verdana"/>
          <w:b/>
          <w:sz w:val="20"/>
          <w:szCs w:val="20"/>
          <w:lang w:val="es-AR" w:eastAsia="es-AR"/>
        </w:rPr>
        <w:t>Koufequin </w:t>
      </w:r>
    </w:p>
    <w:p w:rsidR="00EE597C" w:rsidRPr="00DE0E65" w:rsidRDefault="00EE597C" w:rsidP="00DE0E65">
      <w:pPr>
        <w:spacing w:line="360" w:lineRule="auto"/>
        <w:ind w:left="708"/>
        <w:rPr>
          <w:rFonts w:ascii="Verdana" w:hAnsi="Verdana"/>
          <w:sz w:val="20"/>
          <w:szCs w:val="20"/>
          <w:lang w:val="es-AR" w:eastAsia="es-AR"/>
        </w:rPr>
      </w:pPr>
      <w:r w:rsidRPr="00DE0E65">
        <w:rPr>
          <w:rFonts w:ascii="Verdana" w:hAnsi="Verdana"/>
          <w:sz w:val="20"/>
          <w:szCs w:val="20"/>
          <w:lang w:val="es-AR" w:eastAsia="es-AR"/>
        </w:rPr>
        <w:t>Una nueva propuesta de canciones pop-rock que se sumergen en viajes, cuentos y máquinas del tiempo.</w:t>
      </w:r>
    </w:p>
    <w:p w:rsidR="00EE597C" w:rsidRPr="00DE0E65" w:rsidRDefault="00EE597C" w:rsidP="00DE0E65">
      <w:pPr>
        <w:spacing w:line="360" w:lineRule="auto"/>
        <w:ind w:left="708"/>
        <w:rPr>
          <w:rFonts w:ascii="Verdana" w:hAnsi="Verdana"/>
          <w:i/>
          <w:sz w:val="20"/>
          <w:szCs w:val="20"/>
          <w:lang w:val="es-AR" w:eastAsia="es-AR"/>
        </w:rPr>
      </w:pPr>
      <w:hyperlink r:id="rId7" w:history="1">
        <w:r w:rsidRPr="00DE0E65">
          <w:rPr>
            <w:rFonts w:ascii="Verdana" w:hAnsi="Verdana"/>
            <w:bCs/>
            <w:i/>
            <w:sz w:val="20"/>
            <w:szCs w:val="20"/>
            <w:lang w:val="es-AR" w:eastAsia="es-AR"/>
          </w:rPr>
          <w:t>Viernes 28</w:t>
        </w:r>
      </w:hyperlink>
      <w:r w:rsidRPr="00DE0E65">
        <w:rPr>
          <w:rFonts w:ascii="Verdana" w:hAnsi="Verdana"/>
          <w:bCs/>
          <w:i/>
          <w:sz w:val="20"/>
          <w:szCs w:val="20"/>
          <w:lang w:val="es-AR" w:eastAsia="es-AR"/>
        </w:rPr>
        <w:t>, 17h</w:t>
      </w:r>
      <w:r w:rsidRPr="00DE0E65">
        <w:rPr>
          <w:rFonts w:ascii="Verdana" w:hAnsi="Verdana"/>
          <w:i/>
          <w:sz w:val="20"/>
          <w:szCs w:val="20"/>
          <w:lang w:val="es-AR" w:eastAsia="es-AR"/>
        </w:rPr>
        <w:t xml:space="preserve"> - </w:t>
      </w:r>
      <w:r w:rsidRPr="00DE0E65">
        <w:rPr>
          <w:rFonts w:ascii="Verdana" w:hAnsi="Verdana"/>
          <w:bCs/>
          <w:i/>
          <w:sz w:val="20"/>
          <w:szCs w:val="20"/>
          <w:lang w:val="es-AR" w:eastAsia="es-AR"/>
        </w:rPr>
        <w:t>Sala Argentina</w:t>
      </w:r>
    </w:p>
    <w:p w:rsidR="00EE597C" w:rsidRPr="00DE0E65" w:rsidRDefault="00EE597C" w:rsidP="00DE0E65">
      <w:pPr>
        <w:spacing w:line="360" w:lineRule="auto"/>
        <w:ind w:left="708"/>
        <w:rPr>
          <w:rFonts w:ascii="Verdana" w:hAnsi="Verdana"/>
          <w:b/>
          <w:bCs/>
          <w:sz w:val="20"/>
          <w:szCs w:val="20"/>
          <w:lang w:val="es-AR" w:eastAsia="es-AR"/>
        </w:rPr>
      </w:pPr>
    </w:p>
    <w:p w:rsidR="00EE597C" w:rsidRPr="00DE0E65" w:rsidRDefault="00EE597C" w:rsidP="00DE0E65">
      <w:pPr>
        <w:spacing w:line="360" w:lineRule="auto"/>
        <w:ind w:left="708"/>
        <w:rPr>
          <w:rFonts w:ascii="Verdana" w:hAnsi="Verdana"/>
          <w:b/>
          <w:sz w:val="20"/>
          <w:szCs w:val="20"/>
          <w:lang w:val="es-AR" w:eastAsia="es-AR"/>
        </w:rPr>
      </w:pPr>
      <w:r w:rsidRPr="00DE0E65">
        <w:rPr>
          <w:rFonts w:ascii="Verdana" w:hAnsi="Verdana"/>
          <w:b/>
          <w:sz w:val="20"/>
          <w:szCs w:val="20"/>
          <w:lang w:val="es-AR" w:eastAsia="es-AR"/>
        </w:rPr>
        <w:t xml:space="preserve">Laura Migliorisi y Martín Formento: </w:t>
      </w:r>
      <w:r w:rsidRPr="00DE0E65">
        <w:rPr>
          <w:rFonts w:ascii="Verdana" w:hAnsi="Verdana"/>
          <w:b/>
          <w:i/>
          <w:sz w:val="20"/>
          <w:szCs w:val="20"/>
          <w:lang w:val="es-AR" w:eastAsia="es-AR"/>
        </w:rPr>
        <w:t>Ronda de Canciones</w:t>
      </w:r>
    </w:p>
    <w:p w:rsidR="00EE597C" w:rsidRPr="00DE0E65" w:rsidRDefault="00EE597C" w:rsidP="00DE0E65">
      <w:pPr>
        <w:spacing w:line="360" w:lineRule="auto"/>
        <w:ind w:left="708"/>
        <w:rPr>
          <w:rFonts w:ascii="Verdana" w:hAnsi="Verdana"/>
          <w:sz w:val="20"/>
          <w:szCs w:val="20"/>
          <w:lang w:val="es-AR" w:eastAsia="es-AR"/>
        </w:rPr>
      </w:pPr>
      <w:r w:rsidRPr="00DE0E65">
        <w:rPr>
          <w:rFonts w:ascii="Verdana" w:hAnsi="Verdana"/>
          <w:sz w:val="20"/>
          <w:szCs w:val="20"/>
          <w:lang w:val="es-AR" w:eastAsia="es-AR"/>
        </w:rPr>
        <w:t>Un espectáculo que recorre el repertorio tradicional latinoamericano, canciones de Eduardo Mateo, María Elena Walsh, Sebastián Monk y composiciones propias.</w:t>
      </w:r>
    </w:p>
    <w:p w:rsidR="00EE597C" w:rsidRPr="00DE0E65" w:rsidRDefault="00EE597C" w:rsidP="00DE0E65">
      <w:pPr>
        <w:spacing w:line="360" w:lineRule="auto"/>
        <w:ind w:left="708"/>
        <w:rPr>
          <w:rFonts w:ascii="Verdana" w:hAnsi="Verdana"/>
          <w:i/>
          <w:sz w:val="20"/>
          <w:szCs w:val="20"/>
          <w:lang w:val="es-AR" w:eastAsia="es-AR"/>
        </w:rPr>
      </w:pPr>
      <w:r w:rsidRPr="00DE0E65">
        <w:rPr>
          <w:rFonts w:ascii="Verdana" w:hAnsi="Verdana"/>
          <w:i/>
          <w:sz w:val="20"/>
          <w:szCs w:val="20"/>
          <w:lang w:val="es-AR" w:eastAsia="es-AR"/>
        </w:rPr>
        <w:t> </w:t>
      </w:r>
      <w:r w:rsidRPr="00DE0E65">
        <w:rPr>
          <w:rFonts w:ascii="Verdana" w:hAnsi="Verdana"/>
          <w:bCs/>
          <w:i/>
          <w:sz w:val="20"/>
          <w:szCs w:val="20"/>
          <w:lang w:val="es-AR" w:eastAsia="es-AR"/>
        </w:rPr>
        <w:t>Sábado 29, 17h - Sala Argentina</w:t>
      </w:r>
    </w:p>
    <w:p w:rsidR="00EE597C" w:rsidRPr="00DE0E65" w:rsidRDefault="00EE597C" w:rsidP="00DE0E65">
      <w:pPr>
        <w:spacing w:line="360" w:lineRule="auto"/>
        <w:ind w:left="708"/>
        <w:rPr>
          <w:rFonts w:ascii="Verdana" w:hAnsi="Verdana"/>
          <w:b/>
          <w:bCs/>
          <w:sz w:val="20"/>
          <w:szCs w:val="20"/>
          <w:lang w:val="es-AR" w:eastAsia="es-AR"/>
        </w:rPr>
      </w:pPr>
    </w:p>
    <w:p w:rsidR="00EE597C" w:rsidRPr="00DE0E65" w:rsidRDefault="00EE597C" w:rsidP="00DE0E65">
      <w:pPr>
        <w:spacing w:line="360" w:lineRule="auto"/>
        <w:ind w:left="708"/>
        <w:rPr>
          <w:rFonts w:ascii="Verdana" w:hAnsi="Verdana"/>
          <w:sz w:val="20"/>
          <w:szCs w:val="20"/>
          <w:lang w:val="es-AR" w:eastAsia="es-AR"/>
        </w:rPr>
      </w:pPr>
      <w:r w:rsidRPr="00DE0E65">
        <w:rPr>
          <w:rFonts w:ascii="Verdana" w:hAnsi="Verdana"/>
          <w:b/>
          <w:bCs/>
          <w:sz w:val="20"/>
          <w:szCs w:val="20"/>
          <w:lang w:val="es-AR" w:eastAsia="es-AR"/>
        </w:rPr>
        <w:t xml:space="preserve">Despedimos las vacaciones a toda orquesta: </w:t>
      </w:r>
      <w:r w:rsidRPr="00DE0E65">
        <w:rPr>
          <w:rFonts w:ascii="Verdana" w:hAnsi="Verdana"/>
          <w:bCs/>
          <w:sz w:val="20"/>
          <w:szCs w:val="20"/>
          <w:lang w:val="es-AR" w:eastAsia="es-AR"/>
        </w:rPr>
        <w:t>Los Músicos Clásicos de Buenos Aires, junto a los docentes y artistas del Espacio para la Infancia. Coordinan Jorge Bergero y Magdalena Fleitas.</w:t>
      </w:r>
    </w:p>
    <w:p w:rsidR="00EE597C" w:rsidRPr="00DE0E65" w:rsidRDefault="00EE597C" w:rsidP="00DE0E65">
      <w:pPr>
        <w:spacing w:line="360" w:lineRule="auto"/>
        <w:ind w:left="708"/>
        <w:rPr>
          <w:rFonts w:ascii="Verdana" w:hAnsi="Verdana"/>
          <w:bCs/>
          <w:i/>
          <w:sz w:val="20"/>
          <w:szCs w:val="20"/>
          <w:lang w:val="es-AR" w:eastAsia="es-AR"/>
        </w:rPr>
      </w:pPr>
      <w:r w:rsidRPr="00DE0E65">
        <w:rPr>
          <w:rFonts w:ascii="Verdana" w:hAnsi="Verdana"/>
          <w:bCs/>
          <w:i/>
          <w:sz w:val="20"/>
          <w:szCs w:val="20"/>
          <w:lang w:val="es-AR" w:eastAsia="es-AR"/>
        </w:rPr>
        <w:t>Sábado 29, 19h - Sala Sinfónica</w:t>
      </w:r>
    </w:p>
    <w:p w:rsidR="00EE597C" w:rsidRPr="00DE0E65" w:rsidRDefault="00EE597C" w:rsidP="00DE0E65">
      <w:pPr>
        <w:spacing w:line="360" w:lineRule="auto"/>
        <w:rPr>
          <w:rFonts w:ascii="Verdana" w:hAnsi="Verdana"/>
          <w:sz w:val="20"/>
          <w:szCs w:val="20"/>
          <w:lang w:val="es-AR"/>
        </w:rPr>
      </w:pPr>
    </w:p>
    <w:p w:rsidR="00EE597C" w:rsidRPr="00DE0E65" w:rsidRDefault="00EE597C" w:rsidP="00DE0E65">
      <w:pPr>
        <w:spacing w:line="360" w:lineRule="auto"/>
        <w:ind w:left="708"/>
        <w:rPr>
          <w:rFonts w:ascii="Verdana" w:hAnsi="Verdana"/>
          <w:sz w:val="20"/>
          <w:szCs w:val="20"/>
          <w:lang w:val="es-AR" w:eastAsia="es-AR"/>
        </w:rPr>
      </w:pPr>
      <w:r w:rsidRPr="00DE0E65">
        <w:rPr>
          <w:rFonts w:ascii="Verdana" w:hAnsi="Verdana"/>
          <w:b/>
          <w:sz w:val="20"/>
          <w:szCs w:val="20"/>
          <w:lang w:val="es-AR" w:eastAsia="es-AR"/>
        </w:rPr>
        <w:t>Mariana Baraj</w:t>
      </w:r>
    </w:p>
    <w:p w:rsidR="00EE597C" w:rsidRPr="00DE0E65" w:rsidRDefault="00EE597C" w:rsidP="00DE0E65">
      <w:pPr>
        <w:spacing w:line="360" w:lineRule="auto"/>
        <w:ind w:left="708"/>
        <w:rPr>
          <w:rFonts w:ascii="Verdana" w:hAnsi="Verdana"/>
          <w:sz w:val="20"/>
          <w:szCs w:val="20"/>
          <w:lang w:val="es-AR" w:eastAsia="es-AR"/>
        </w:rPr>
      </w:pPr>
      <w:r w:rsidRPr="00DE0E65">
        <w:rPr>
          <w:rFonts w:ascii="Verdana" w:hAnsi="Verdana"/>
          <w:sz w:val="20"/>
          <w:szCs w:val="20"/>
          <w:lang w:val="es-AR" w:eastAsia="es-AR"/>
        </w:rPr>
        <w:t xml:space="preserve">La compositora, percusionista y productora presenta </w:t>
      </w:r>
      <w:r w:rsidRPr="00DE0E65">
        <w:rPr>
          <w:rFonts w:ascii="Verdana" w:hAnsi="Verdana"/>
          <w:i/>
          <w:sz w:val="20"/>
          <w:szCs w:val="20"/>
          <w:lang w:val="es-AR" w:eastAsia="es-AR"/>
        </w:rPr>
        <w:t>Churo</w:t>
      </w:r>
      <w:r w:rsidRPr="00DE0E65">
        <w:rPr>
          <w:rFonts w:ascii="Verdana" w:hAnsi="Verdana"/>
          <w:sz w:val="20"/>
          <w:szCs w:val="20"/>
          <w:lang w:val="es-AR" w:eastAsia="es-AR"/>
        </w:rPr>
        <w:t>, su disco nuevo para niños inspirado en el norte argentino.</w:t>
      </w:r>
    </w:p>
    <w:p w:rsidR="00EE597C" w:rsidRPr="00DE0E65" w:rsidRDefault="00EE597C" w:rsidP="00DE0E65">
      <w:pPr>
        <w:spacing w:line="360" w:lineRule="auto"/>
        <w:ind w:left="708"/>
        <w:rPr>
          <w:rFonts w:ascii="Verdana" w:hAnsi="Verdana"/>
          <w:i/>
          <w:sz w:val="20"/>
          <w:szCs w:val="20"/>
          <w:lang w:val="es-AR" w:eastAsia="es-AR"/>
        </w:rPr>
      </w:pPr>
      <w:r w:rsidRPr="00DE0E65">
        <w:rPr>
          <w:rFonts w:ascii="Verdana" w:hAnsi="Verdana"/>
          <w:bCs/>
          <w:i/>
          <w:sz w:val="20"/>
          <w:szCs w:val="20"/>
          <w:lang w:val="es-AR" w:eastAsia="es-AR"/>
        </w:rPr>
        <w:t>Domingo 30, 17h - Sala Argentina</w:t>
      </w:r>
    </w:p>
    <w:p w:rsidR="00EE597C" w:rsidRPr="00DE0E65" w:rsidRDefault="00EE597C" w:rsidP="00DE0E65">
      <w:pPr>
        <w:spacing w:line="360" w:lineRule="auto"/>
        <w:rPr>
          <w:rFonts w:ascii="Verdana" w:hAnsi="Verdana"/>
          <w:sz w:val="20"/>
          <w:szCs w:val="20"/>
          <w:lang w:val="es-AR"/>
        </w:rPr>
      </w:pPr>
    </w:p>
    <w:p w:rsidR="00EE597C" w:rsidRPr="00DE0E65" w:rsidRDefault="00EE597C" w:rsidP="00DE0E65">
      <w:pPr>
        <w:spacing w:line="360" w:lineRule="auto"/>
        <w:rPr>
          <w:rFonts w:ascii="Verdana" w:hAnsi="Verdana"/>
          <w:sz w:val="20"/>
          <w:szCs w:val="20"/>
          <w:lang w:val="es-AR" w:eastAsia="es-AR"/>
        </w:rPr>
      </w:pPr>
    </w:p>
    <w:p w:rsidR="00EE597C" w:rsidRPr="00DE0E65" w:rsidRDefault="00EE597C" w:rsidP="00DE0E65">
      <w:pPr>
        <w:spacing w:line="360" w:lineRule="auto"/>
        <w:rPr>
          <w:rFonts w:ascii="Verdana" w:hAnsi="Verdana"/>
          <w:bCs/>
          <w:sz w:val="20"/>
          <w:szCs w:val="20"/>
          <w:lang w:val="es-AR"/>
        </w:rPr>
      </w:pPr>
      <w:r w:rsidRPr="00DE0E65">
        <w:rPr>
          <w:rFonts w:ascii="Verdana" w:hAnsi="Verdana"/>
          <w:b/>
          <w:bCs/>
          <w:sz w:val="20"/>
          <w:szCs w:val="20"/>
          <w:lang w:val="es-AR"/>
        </w:rPr>
        <w:t>Teatrino de la Academia de Bellas Artes de Venecia</w:t>
      </w:r>
    </w:p>
    <w:p w:rsidR="00EE597C" w:rsidRPr="00DE0E65" w:rsidRDefault="00EE597C" w:rsidP="00DE0E65">
      <w:pPr>
        <w:spacing w:line="360" w:lineRule="auto"/>
        <w:rPr>
          <w:rFonts w:ascii="Verdana" w:hAnsi="Verdana"/>
          <w:bCs/>
          <w:i/>
          <w:sz w:val="20"/>
          <w:szCs w:val="20"/>
          <w:lang w:val="es-AR"/>
        </w:rPr>
      </w:pPr>
      <w:r w:rsidRPr="00DE0E65">
        <w:rPr>
          <w:rFonts w:ascii="Verdana" w:hAnsi="Verdana"/>
          <w:bCs/>
          <w:i/>
          <w:sz w:val="20"/>
          <w:szCs w:val="20"/>
          <w:lang w:val="es-AR"/>
        </w:rPr>
        <w:t>Del 8 de julio al 27 de agosto - Sala 203 (Segundo subsuelo)</w:t>
      </w:r>
    </w:p>
    <w:p w:rsidR="00EE597C" w:rsidRPr="00DE0E65" w:rsidRDefault="00EE597C" w:rsidP="00DE0E65">
      <w:pPr>
        <w:spacing w:line="360" w:lineRule="auto"/>
        <w:rPr>
          <w:rFonts w:ascii="Verdana" w:hAnsi="Verdana"/>
          <w:sz w:val="20"/>
          <w:szCs w:val="20"/>
          <w:lang w:val="es-AR"/>
        </w:rPr>
      </w:pPr>
    </w:p>
    <w:p w:rsidR="00EE597C" w:rsidRPr="00DE0E65" w:rsidRDefault="00EE597C" w:rsidP="00DE0E65">
      <w:pPr>
        <w:spacing w:line="360" w:lineRule="auto"/>
        <w:ind w:left="708"/>
        <w:rPr>
          <w:rFonts w:ascii="Verdana" w:hAnsi="Verdana"/>
          <w:b/>
          <w:i/>
          <w:sz w:val="20"/>
          <w:szCs w:val="20"/>
          <w:lang w:val="es-AR"/>
        </w:rPr>
      </w:pPr>
      <w:r w:rsidRPr="00DE0E65">
        <w:rPr>
          <w:rFonts w:ascii="Verdana" w:hAnsi="Verdana"/>
          <w:b/>
          <w:i/>
          <w:sz w:val="20"/>
          <w:szCs w:val="20"/>
          <w:lang w:val="es-AR"/>
        </w:rPr>
        <w:t>El guardián del agua</w:t>
      </w:r>
    </w:p>
    <w:p w:rsidR="00EE597C" w:rsidRPr="00DE0E65" w:rsidRDefault="00EE597C" w:rsidP="00DE0E65">
      <w:pPr>
        <w:spacing w:line="360" w:lineRule="auto"/>
        <w:ind w:left="708"/>
        <w:jc w:val="both"/>
        <w:rPr>
          <w:rFonts w:ascii="Verdana" w:hAnsi="Verdana"/>
          <w:sz w:val="20"/>
          <w:szCs w:val="20"/>
          <w:lang w:val="es-AR"/>
        </w:rPr>
      </w:pPr>
      <w:r w:rsidRPr="00DE0E65">
        <w:rPr>
          <w:rFonts w:ascii="Verdana" w:hAnsi="Verdana"/>
          <w:sz w:val="20"/>
          <w:szCs w:val="20"/>
          <w:lang w:val="es-AR"/>
        </w:rPr>
        <w:t xml:space="preserve">Una obra musical </w:t>
      </w:r>
      <w:r w:rsidRPr="00DE0E65">
        <w:rPr>
          <w:rFonts w:ascii="Verdana" w:hAnsi="Verdana" w:cs="Arial"/>
          <w:sz w:val="20"/>
          <w:szCs w:val="20"/>
          <w:lang w:val="es-AR"/>
        </w:rPr>
        <w:t xml:space="preserve">escrita por Marisé Monteiro y con banda original de Nacho Medina. </w:t>
      </w:r>
    </w:p>
    <w:p w:rsidR="00EE597C" w:rsidRPr="00DE0E65" w:rsidRDefault="00EE597C" w:rsidP="00DE0E65">
      <w:pPr>
        <w:spacing w:line="360" w:lineRule="auto"/>
        <w:ind w:left="708"/>
        <w:rPr>
          <w:rFonts w:ascii="Verdana" w:hAnsi="Verdana"/>
          <w:i/>
          <w:sz w:val="20"/>
          <w:szCs w:val="20"/>
          <w:lang w:val="es-AR"/>
        </w:rPr>
      </w:pPr>
      <w:r w:rsidRPr="00DE0E65">
        <w:rPr>
          <w:rFonts w:ascii="Verdana" w:hAnsi="Verdana"/>
          <w:i/>
          <w:sz w:val="20"/>
          <w:szCs w:val="20"/>
          <w:lang w:val="es-AR"/>
        </w:rPr>
        <w:t>Sábado 8 y 15 y domingo 9 y 16, 15 y 16h - Del martes 18 al domingo 30, de martes a domingos a las 15 y 16h.</w:t>
      </w:r>
    </w:p>
    <w:p w:rsidR="00EE597C" w:rsidRPr="00DE0E65" w:rsidRDefault="00EE597C" w:rsidP="00DE0E65">
      <w:pPr>
        <w:spacing w:line="360" w:lineRule="auto"/>
        <w:ind w:left="708"/>
        <w:rPr>
          <w:rFonts w:ascii="Verdana" w:hAnsi="Verdana"/>
          <w:sz w:val="20"/>
          <w:szCs w:val="20"/>
          <w:lang w:val="es-AR"/>
        </w:rPr>
      </w:pPr>
    </w:p>
    <w:p w:rsidR="00EE597C" w:rsidRPr="00DE0E65" w:rsidRDefault="00EE597C" w:rsidP="00DE0E65">
      <w:pPr>
        <w:spacing w:line="360" w:lineRule="auto"/>
        <w:ind w:left="708"/>
        <w:rPr>
          <w:rFonts w:ascii="Verdana" w:hAnsi="Verdana"/>
          <w:b/>
          <w:i/>
          <w:sz w:val="20"/>
          <w:szCs w:val="20"/>
          <w:lang w:val="es-AR"/>
        </w:rPr>
      </w:pPr>
      <w:r w:rsidRPr="00DE0E65">
        <w:rPr>
          <w:rFonts w:ascii="Verdana" w:hAnsi="Verdana"/>
          <w:b/>
          <w:i/>
          <w:sz w:val="20"/>
          <w:szCs w:val="20"/>
          <w:lang w:val="es-AR"/>
        </w:rPr>
        <w:t>Me lo dijo el río (Racconti del fiume)</w:t>
      </w:r>
    </w:p>
    <w:p w:rsidR="00EE597C" w:rsidRPr="00DE0E65" w:rsidRDefault="00EE597C" w:rsidP="00DE0E65">
      <w:pPr>
        <w:spacing w:line="360" w:lineRule="auto"/>
        <w:ind w:left="708" w:right="-1"/>
        <w:jc w:val="both"/>
        <w:rPr>
          <w:rFonts w:ascii="Verdana" w:hAnsi="Verdana" w:cs="Arial"/>
          <w:sz w:val="20"/>
          <w:szCs w:val="20"/>
          <w:lang w:val="es-AR"/>
        </w:rPr>
      </w:pPr>
      <w:r w:rsidRPr="00DE0E65">
        <w:rPr>
          <w:rFonts w:ascii="Verdana" w:hAnsi="Verdana" w:cs="Arial"/>
          <w:sz w:val="20"/>
          <w:szCs w:val="20"/>
          <w:lang w:val="es-AR"/>
        </w:rPr>
        <w:t xml:space="preserve">Carlos Coccia, representante de la Academia veneciana, regresa al país para poner en escena el espectáculo escrito por Marisé Monteiro. Con Malena Giaquinta, Nacho Litvac y Majo Nóbile. </w:t>
      </w:r>
    </w:p>
    <w:p w:rsidR="00EE597C" w:rsidRPr="00DE0E65" w:rsidRDefault="00EE597C" w:rsidP="00DE0E65">
      <w:pPr>
        <w:spacing w:line="360" w:lineRule="auto"/>
        <w:ind w:left="708"/>
        <w:rPr>
          <w:rFonts w:ascii="Verdana" w:hAnsi="Verdana"/>
          <w:i/>
          <w:sz w:val="20"/>
          <w:szCs w:val="20"/>
          <w:lang w:val="es-AR"/>
        </w:rPr>
      </w:pPr>
      <w:r w:rsidRPr="00DE0E65">
        <w:rPr>
          <w:rFonts w:ascii="Verdana" w:hAnsi="Verdana"/>
          <w:i/>
          <w:sz w:val="20"/>
          <w:szCs w:val="20"/>
          <w:lang w:val="es-AR"/>
        </w:rPr>
        <w:t>Sábado 15 y domingo 16, 17.30h - Del martes 18 al domingo 30, de martes a domingos a las 17.30h.</w:t>
      </w:r>
    </w:p>
    <w:p w:rsidR="00EE597C" w:rsidRPr="00DE0E65" w:rsidRDefault="00EE597C" w:rsidP="00DE0E65">
      <w:pPr>
        <w:tabs>
          <w:tab w:val="left" w:pos="284"/>
        </w:tabs>
        <w:spacing w:line="360" w:lineRule="auto"/>
        <w:ind w:left="708" w:right="1416"/>
        <w:rPr>
          <w:rFonts w:ascii="Verdana" w:hAnsi="Verdana" w:cs="Arial"/>
          <w:b/>
          <w:sz w:val="20"/>
          <w:szCs w:val="20"/>
          <w:lang w:val="es-AR"/>
        </w:rPr>
      </w:pPr>
    </w:p>
    <w:p w:rsidR="00EE597C" w:rsidRPr="00DE0E65" w:rsidRDefault="00EE597C" w:rsidP="00DE0E65">
      <w:pPr>
        <w:spacing w:line="360" w:lineRule="auto"/>
        <w:ind w:left="708"/>
        <w:rPr>
          <w:rFonts w:ascii="Verdana" w:hAnsi="Verdana"/>
          <w:b/>
          <w:sz w:val="20"/>
          <w:szCs w:val="20"/>
          <w:lang w:val="es-AR"/>
        </w:rPr>
      </w:pPr>
      <w:r w:rsidRPr="00DE0E65">
        <w:rPr>
          <w:rFonts w:ascii="Verdana" w:hAnsi="Verdana"/>
          <w:b/>
          <w:sz w:val="20"/>
          <w:szCs w:val="20"/>
          <w:lang w:val="es-AR"/>
        </w:rPr>
        <w:t>Taller de marionetas</w:t>
      </w:r>
    </w:p>
    <w:p w:rsidR="00EE597C" w:rsidRPr="00DE0E65" w:rsidRDefault="00EE597C" w:rsidP="00DE0E65">
      <w:pPr>
        <w:spacing w:line="360" w:lineRule="auto"/>
        <w:ind w:left="708"/>
        <w:jc w:val="both"/>
        <w:rPr>
          <w:rFonts w:ascii="Verdana" w:hAnsi="Verdana"/>
          <w:sz w:val="20"/>
          <w:szCs w:val="20"/>
          <w:lang w:val="es-AR"/>
        </w:rPr>
      </w:pPr>
      <w:r w:rsidRPr="00DE0E65">
        <w:rPr>
          <w:rFonts w:ascii="Verdana" w:hAnsi="Verdana"/>
          <w:sz w:val="20"/>
          <w:szCs w:val="20"/>
          <w:lang w:val="es-AR"/>
        </w:rPr>
        <w:t>Una actividad a cargo de la arquitecta Josefina Fontana.</w:t>
      </w:r>
    </w:p>
    <w:p w:rsidR="00EE597C" w:rsidRPr="00DE0E65" w:rsidRDefault="00EE597C" w:rsidP="00DE0E65">
      <w:pPr>
        <w:spacing w:line="360" w:lineRule="auto"/>
        <w:ind w:left="708"/>
        <w:jc w:val="both"/>
        <w:rPr>
          <w:rFonts w:ascii="Verdana" w:hAnsi="Verdana"/>
          <w:i/>
          <w:sz w:val="20"/>
          <w:szCs w:val="20"/>
          <w:lang w:val="es-AR"/>
        </w:rPr>
      </w:pPr>
      <w:r w:rsidRPr="00DE0E65">
        <w:rPr>
          <w:rFonts w:ascii="Verdana" w:hAnsi="Verdana"/>
          <w:i/>
          <w:sz w:val="20"/>
          <w:szCs w:val="20"/>
          <w:lang w:val="es-AR"/>
        </w:rPr>
        <w:t>Sábados 8 y domingo 16, 15.30h - Sábado 15 y domingo 16, 18h. Del lunes 17 al domingo 30, de martes a domingos a las 18h.</w:t>
      </w:r>
    </w:p>
    <w:p w:rsidR="00EE597C" w:rsidRPr="00DE0E65" w:rsidRDefault="00EE597C" w:rsidP="007847E4">
      <w:pPr>
        <w:spacing w:line="360" w:lineRule="auto"/>
        <w:rPr>
          <w:rFonts w:ascii="Verdana" w:hAnsi="Verdana"/>
          <w:lang w:val="es-AR"/>
        </w:rPr>
      </w:pPr>
    </w:p>
    <w:sectPr w:rsidR="00EE597C" w:rsidRPr="00DE0E65" w:rsidSect="00A25779">
      <w:headerReference w:type="default" r:id="rId8"/>
      <w:pgSz w:w="11900" w:h="16840"/>
      <w:pgMar w:top="2552"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597C" w:rsidRDefault="00EE597C">
      <w:r>
        <w:separator/>
      </w:r>
    </w:p>
  </w:endnote>
  <w:endnote w:type="continuationSeparator" w:id="0">
    <w:p w:rsidR="00EE597C" w:rsidRDefault="00EE597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597C" w:rsidRDefault="00EE597C">
      <w:r>
        <w:separator/>
      </w:r>
    </w:p>
  </w:footnote>
  <w:footnote w:type="continuationSeparator" w:id="0">
    <w:p w:rsidR="00EE597C" w:rsidRDefault="00EE597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597C" w:rsidRDefault="00EE597C">
    <w:pPr>
      <w:pStyle w:val="Header"/>
    </w:pPr>
    <w:r>
      <w:rPr>
        <w:noProof/>
        <w:lang w:val="es-AR" w:eastAsia="es-A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49" type="#_x0000_t75" style="position:absolute;margin-left:0;margin-top:791.55pt;width:603pt;height:62.65pt;z-index:-251658240;visibility:visible;mso-position-horizontal-relative:page;mso-position-vertical-relative:page" o:allowoverlap="f">
          <v:imagedata r:id="rId1" o:title=""/>
          <w10:wrap type="topAndBottom" anchorx="page" anchory="page"/>
          <w10:anchorlock/>
        </v:shape>
      </w:pict>
    </w:r>
    <w:r>
      <w:rPr>
        <w:noProof/>
        <w:lang w:val="es-AR" w:eastAsia="es-AR"/>
      </w:rPr>
      <w:pict>
        <v:shape id="Picture 4" o:spid="_x0000_s2050" type="#_x0000_t75" style="position:absolute;margin-left:0;margin-top:0;width:594pt;height:82.4pt;z-index:251657216;visibility:visible;mso-position-horizontal-relative:left-margin-area;mso-position-vertical-relative:top-margin-area" o:allowoverlap="f">
          <v:imagedata r:id="rId2" o:title=""/>
          <w10:wrap type="topAndBottom" anchorx="margin" anchory="margin"/>
          <w10:anchorlock/>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F2503"/>
    <w:rsid w:val="00020060"/>
    <w:rsid w:val="00022884"/>
    <w:rsid w:val="00064243"/>
    <w:rsid w:val="000647AB"/>
    <w:rsid w:val="000A7905"/>
    <w:rsid w:val="000B17A0"/>
    <w:rsid w:val="000B4E94"/>
    <w:rsid w:val="000F2503"/>
    <w:rsid w:val="000F2542"/>
    <w:rsid w:val="001102CE"/>
    <w:rsid w:val="001214B8"/>
    <w:rsid w:val="00145C88"/>
    <w:rsid w:val="00170417"/>
    <w:rsid w:val="0018043C"/>
    <w:rsid w:val="00195032"/>
    <w:rsid w:val="00195853"/>
    <w:rsid w:val="001B02E1"/>
    <w:rsid w:val="001B140C"/>
    <w:rsid w:val="001C4A20"/>
    <w:rsid w:val="001C5E85"/>
    <w:rsid w:val="001D7C93"/>
    <w:rsid w:val="001E253F"/>
    <w:rsid w:val="002353EF"/>
    <w:rsid w:val="00240365"/>
    <w:rsid w:val="002A2AA2"/>
    <w:rsid w:val="002C0B71"/>
    <w:rsid w:val="003005E2"/>
    <w:rsid w:val="00303DC0"/>
    <w:rsid w:val="00307576"/>
    <w:rsid w:val="00316936"/>
    <w:rsid w:val="003335A8"/>
    <w:rsid w:val="003E64CB"/>
    <w:rsid w:val="003F2756"/>
    <w:rsid w:val="00400919"/>
    <w:rsid w:val="00417470"/>
    <w:rsid w:val="00447EA6"/>
    <w:rsid w:val="004A4B22"/>
    <w:rsid w:val="00512209"/>
    <w:rsid w:val="00530CD5"/>
    <w:rsid w:val="00562CC7"/>
    <w:rsid w:val="00564578"/>
    <w:rsid w:val="0059466F"/>
    <w:rsid w:val="005B1E69"/>
    <w:rsid w:val="005C248B"/>
    <w:rsid w:val="005D2E8A"/>
    <w:rsid w:val="005F050C"/>
    <w:rsid w:val="005F5545"/>
    <w:rsid w:val="0060656F"/>
    <w:rsid w:val="00633D22"/>
    <w:rsid w:val="00644CC4"/>
    <w:rsid w:val="0064622B"/>
    <w:rsid w:val="006602A6"/>
    <w:rsid w:val="00660977"/>
    <w:rsid w:val="00675546"/>
    <w:rsid w:val="006960C0"/>
    <w:rsid w:val="006D23AE"/>
    <w:rsid w:val="006D4CAF"/>
    <w:rsid w:val="006D7EDA"/>
    <w:rsid w:val="006F0D02"/>
    <w:rsid w:val="006F2232"/>
    <w:rsid w:val="007153C9"/>
    <w:rsid w:val="00743D94"/>
    <w:rsid w:val="00763896"/>
    <w:rsid w:val="00765A14"/>
    <w:rsid w:val="00770701"/>
    <w:rsid w:val="00774B6F"/>
    <w:rsid w:val="00782549"/>
    <w:rsid w:val="007834DF"/>
    <w:rsid w:val="007847E4"/>
    <w:rsid w:val="007A73AF"/>
    <w:rsid w:val="007C780C"/>
    <w:rsid w:val="008010B5"/>
    <w:rsid w:val="00846753"/>
    <w:rsid w:val="00866338"/>
    <w:rsid w:val="008709F7"/>
    <w:rsid w:val="00887414"/>
    <w:rsid w:val="008C549A"/>
    <w:rsid w:val="008D2BC2"/>
    <w:rsid w:val="008D4536"/>
    <w:rsid w:val="008F441E"/>
    <w:rsid w:val="009053B5"/>
    <w:rsid w:val="00922DAB"/>
    <w:rsid w:val="00942776"/>
    <w:rsid w:val="009445E4"/>
    <w:rsid w:val="00946152"/>
    <w:rsid w:val="00950AFF"/>
    <w:rsid w:val="009749D7"/>
    <w:rsid w:val="0098076C"/>
    <w:rsid w:val="0098545C"/>
    <w:rsid w:val="009923DB"/>
    <w:rsid w:val="00A25779"/>
    <w:rsid w:val="00A41C65"/>
    <w:rsid w:val="00A7254B"/>
    <w:rsid w:val="00A753C1"/>
    <w:rsid w:val="00AA20DD"/>
    <w:rsid w:val="00B0676F"/>
    <w:rsid w:val="00B25D70"/>
    <w:rsid w:val="00B34448"/>
    <w:rsid w:val="00B469D6"/>
    <w:rsid w:val="00B60C8F"/>
    <w:rsid w:val="00B75AFB"/>
    <w:rsid w:val="00B938C6"/>
    <w:rsid w:val="00BA6D94"/>
    <w:rsid w:val="00BF3D6F"/>
    <w:rsid w:val="00C21C0E"/>
    <w:rsid w:val="00C323BE"/>
    <w:rsid w:val="00C43D38"/>
    <w:rsid w:val="00C56692"/>
    <w:rsid w:val="00C8022F"/>
    <w:rsid w:val="00C87FFE"/>
    <w:rsid w:val="00C9669E"/>
    <w:rsid w:val="00C966D5"/>
    <w:rsid w:val="00CB17BB"/>
    <w:rsid w:val="00D044AD"/>
    <w:rsid w:val="00D219A2"/>
    <w:rsid w:val="00D21B2C"/>
    <w:rsid w:val="00D23C38"/>
    <w:rsid w:val="00D23C65"/>
    <w:rsid w:val="00D3209B"/>
    <w:rsid w:val="00D41D40"/>
    <w:rsid w:val="00D85351"/>
    <w:rsid w:val="00DC42A0"/>
    <w:rsid w:val="00DC61F9"/>
    <w:rsid w:val="00DD5507"/>
    <w:rsid w:val="00DE0E65"/>
    <w:rsid w:val="00E0262D"/>
    <w:rsid w:val="00E3668A"/>
    <w:rsid w:val="00E779E1"/>
    <w:rsid w:val="00EC09C0"/>
    <w:rsid w:val="00EE597C"/>
    <w:rsid w:val="00EE70D7"/>
    <w:rsid w:val="00F00DA8"/>
    <w:rsid w:val="00F0223F"/>
    <w:rsid w:val="00F06040"/>
    <w:rsid w:val="00F27204"/>
    <w:rsid w:val="00F34D70"/>
    <w:rsid w:val="00F60634"/>
    <w:rsid w:val="00F85C93"/>
    <w:rsid w:val="00F95C6C"/>
    <w:rsid w:val="00FC5C95"/>
    <w:rsid w:val="00FE6E94"/>
    <w:rsid w:val="00FF629C"/>
  </w:rsids>
  <m:mathPr>
    <m:mathFont m:val="Cambria Math"/>
    <m:brkBin m:val="before"/>
    <m:brkBinSub m:val="--"/>
    <m:smallFrac m:val="off"/>
    <m:dispDef/>
    <m:lMargin m:val="0"/>
    <m:rMargin m:val="0"/>
    <m:defJc m:val="centerGroup"/>
    <m:wrapIndent m:val="1440"/>
    <m:intLim m:val="subSup"/>
    <m:naryLim m:val="undOvr"/>
  </m:mathPr>
  <w:uiCompat97To2003/>
  <w:themeFontLang w:val="es-A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AR" w:eastAsia="es-A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2503"/>
    <w:rPr>
      <w:rFonts w:eastAsia="Times New Roman"/>
      <w:sz w:val="24"/>
      <w:szCs w:val="24"/>
      <w:lang w:val="es-ES_tradnl"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F2503"/>
    <w:pPr>
      <w:tabs>
        <w:tab w:val="center" w:pos="4153"/>
        <w:tab w:val="right" w:pos="8306"/>
      </w:tabs>
    </w:pPr>
  </w:style>
  <w:style w:type="character" w:customStyle="1" w:styleId="HeaderChar">
    <w:name w:val="Header Char"/>
    <w:basedOn w:val="DefaultParagraphFont"/>
    <w:link w:val="Header"/>
    <w:uiPriority w:val="99"/>
    <w:locked/>
    <w:rsid w:val="000F2503"/>
    <w:rPr>
      <w:rFonts w:eastAsia="Times New Roman" w:cs="Times New Roman"/>
      <w:sz w:val="24"/>
      <w:szCs w:val="24"/>
      <w:lang w:val="es-ES_tradnl"/>
    </w:rPr>
  </w:style>
  <w:style w:type="paragraph" w:styleId="BalloonText">
    <w:name w:val="Balloon Text"/>
    <w:basedOn w:val="Normal"/>
    <w:link w:val="BalloonTextChar"/>
    <w:uiPriority w:val="99"/>
    <w:semiHidden/>
    <w:rsid w:val="005F554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F5545"/>
    <w:rPr>
      <w:rFonts w:ascii="Tahoma" w:hAnsi="Tahoma" w:cs="Tahoma"/>
      <w:sz w:val="16"/>
      <w:szCs w:val="16"/>
      <w:lang w:val="es-ES_tradnl"/>
    </w:rPr>
  </w:style>
  <w:style w:type="character" w:customStyle="1" w:styleId="apple-converted-space">
    <w:name w:val="apple-converted-space"/>
    <w:basedOn w:val="DefaultParagraphFont"/>
    <w:uiPriority w:val="99"/>
    <w:rsid w:val="005F5545"/>
    <w:rPr>
      <w:rFonts w:cs="Times New Roman"/>
    </w:rPr>
  </w:style>
  <w:style w:type="paragraph" w:styleId="NormalWeb">
    <w:name w:val="Normal (Web)"/>
    <w:basedOn w:val="Normal"/>
    <w:uiPriority w:val="99"/>
    <w:rsid w:val="00FE6E94"/>
    <w:pPr>
      <w:spacing w:before="100" w:beforeAutospacing="1" w:after="100" w:afterAutospacing="1"/>
    </w:pPr>
    <w:rPr>
      <w:rFonts w:ascii="Times New Roman" w:hAnsi="Times New Roman"/>
      <w:lang w:val="es-AR" w:eastAsia="es-AR"/>
    </w:rPr>
  </w:style>
  <w:style w:type="character" w:customStyle="1" w:styleId="m-4869386465180235450apple-converted-space">
    <w:name w:val="m_-4869386465180235450apple-converted-space"/>
    <w:basedOn w:val="DefaultParagraphFont"/>
    <w:uiPriority w:val="99"/>
    <w:rsid w:val="00E779E1"/>
    <w:rPr>
      <w:rFonts w:cs="Times New Roman"/>
    </w:rPr>
  </w:style>
  <w:style w:type="character" w:customStyle="1" w:styleId="il">
    <w:name w:val="il"/>
    <w:basedOn w:val="DefaultParagraphFont"/>
    <w:uiPriority w:val="99"/>
    <w:rsid w:val="00E779E1"/>
    <w:rPr>
      <w:rFonts w:cs="Times New Roman"/>
    </w:rPr>
  </w:style>
  <w:style w:type="character" w:styleId="Hyperlink">
    <w:name w:val="Hyperlink"/>
    <w:basedOn w:val="DefaultParagraphFont"/>
    <w:uiPriority w:val="99"/>
    <w:rsid w:val="00D219A2"/>
    <w:rPr>
      <w:rFonts w:cs="Times New Roman"/>
      <w:color w:val="0000FF"/>
      <w:u w:val="single"/>
    </w:rPr>
  </w:style>
  <w:style w:type="character" w:styleId="Strong">
    <w:name w:val="Strong"/>
    <w:basedOn w:val="DefaultParagraphFont"/>
    <w:uiPriority w:val="99"/>
    <w:qFormat/>
    <w:rsid w:val="008D2BC2"/>
    <w:rPr>
      <w:rFonts w:cs="Times New Roman"/>
      <w:b/>
      <w:bCs/>
    </w:rPr>
  </w:style>
</w:styles>
</file>

<file path=word/webSettings.xml><?xml version="1.0" encoding="utf-8"?>
<w:webSettings xmlns:r="http://schemas.openxmlformats.org/officeDocument/2006/relationships" xmlns:w="http://schemas.openxmlformats.org/wordprocessingml/2006/main">
  <w:divs>
    <w:div w:id="1834104785">
      <w:marLeft w:val="0"/>
      <w:marRight w:val="0"/>
      <w:marTop w:val="0"/>
      <w:marBottom w:val="0"/>
      <w:divBdr>
        <w:top w:val="none" w:sz="0" w:space="0" w:color="auto"/>
        <w:left w:val="none" w:sz="0" w:space="0" w:color="auto"/>
        <w:bottom w:val="none" w:sz="0" w:space="0" w:color="auto"/>
        <w:right w:val="none" w:sz="0" w:space="0" w:color="auto"/>
      </w:divBdr>
      <w:divsChild>
        <w:div w:id="1834104797">
          <w:marLeft w:val="0"/>
          <w:marRight w:val="0"/>
          <w:marTop w:val="0"/>
          <w:marBottom w:val="0"/>
          <w:divBdr>
            <w:top w:val="none" w:sz="0" w:space="0" w:color="auto"/>
            <w:left w:val="none" w:sz="0" w:space="0" w:color="auto"/>
            <w:bottom w:val="none" w:sz="0" w:space="0" w:color="auto"/>
            <w:right w:val="none" w:sz="0" w:space="0" w:color="auto"/>
          </w:divBdr>
        </w:div>
        <w:div w:id="1834104826">
          <w:marLeft w:val="0"/>
          <w:marRight w:val="0"/>
          <w:marTop w:val="0"/>
          <w:marBottom w:val="0"/>
          <w:divBdr>
            <w:top w:val="none" w:sz="0" w:space="0" w:color="auto"/>
            <w:left w:val="none" w:sz="0" w:space="0" w:color="auto"/>
            <w:bottom w:val="none" w:sz="0" w:space="0" w:color="auto"/>
            <w:right w:val="none" w:sz="0" w:space="0" w:color="auto"/>
          </w:divBdr>
          <w:divsChild>
            <w:div w:id="1834104784">
              <w:marLeft w:val="0"/>
              <w:marRight w:val="0"/>
              <w:marTop w:val="0"/>
              <w:marBottom w:val="0"/>
              <w:divBdr>
                <w:top w:val="none" w:sz="0" w:space="0" w:color="auto"/>
                <w:left w:val="none" w:sz="0" w:space="0" w:color="auto"/>
                <w:bottom w:val="none" w:sz="0" w:space="0" w:color="auto"/>
                <w:right w:val="none" w:sz="0" w:space="0" w:color="auto"/>
              </w:divBdr>
              <w:divsChild>
                <w:div w:id="1834104783">
                  <w:marLeft w:val="0"/>
                  <w:marRight w:val="0"/>
                  <w:marTop w:val="0"/>
                  <w:marBottom w:val="0"/>
                  <w:divBdr>
                    <w:top w:val="none" w:sz="0" w:space="0" w:color="auto"/>
                    <w:left w:val="none" w:sz="0" w:space="0" w:color="auto"/>
                    <w:bottom w:val="none" w:sz="0" w:space="0" w:color="auto"/>
                    <w:right w:val="none" w:sz="0" w:space="0" w:color="auto"/>
                  </w:divBdr>
                </w:div>
                <w:div w:id="1834104802">
                  <w:marLeft w:val="0"/>
                  <w:marRight w:val="0"/>
                  <w:marTop w:val="0"/>
                  <w:marBottom w:val="0"/>
                  <w:divBdr>
                    <w:top w:val="none" w:sz="0" w:space="0" w:color="auto"/>
                    <w:left w:val="none" w:sz="0" w:space="0" w:color="auto"/>
                    <w:bottom w:val="none" w:sz="0" w:space="0" w:color="auto"/>
                    <w:right w:val="none" w:sz="0" w:space="0" w:color="auto"/>
                  </w:divBdr>
                </w:div>
                <w:div w:id="1834104804">
                  <w:marLeft w:val="0"/>
                  <w:marRight w:val="0"/>
                  <w:marTop w:val="0"/>
                  <w:marBottom w:val="0"/>
                  <w:divBdr>
                    <w:top w:val="none" w:sz="0" w:space="0" w:color="auto"/>
                    <w:left w:val="none" w:sz="0" w:space="0" w:color="auto"/>
                    <w:bottom w:val="none" w:sz="0" w:space="0" w:color="auto"/>
                    <w:right w:val="none" w:sz="0" w:space="0" w:color="auto"/>
                  </w:divBdr>
                </w:div>
                <w:div w:id="1834104821">
                  <w:marLeft w:val="0"/>
                  <w:marRight w:val="0"/>
                  <w:marTop w:val="0"/>
                  <w:marBottom w:val="0"/>
                  <w:divBdr>
                    <w:top w:val="none" w:sz="0" w:space="0" w:color="auto"/>
                    <w:left w:val="none" w:sz="0" w:space="0" w:color="auto"/>
                    <w:bottom w:val="none" w:sz="0" w:space="0" w:color="auto"/>
                    <w:right w:val="none" w:sz="0" w:space="0" w:color="auto"/>
                  </w:divBdr>
                </w:div>
                <w:div w:id="1834104829">
                  <w:marLeft w:val="0"/>
                  <w:marRight w:val="0"/>
                  <w:marTop w:val="0"/>
                  <w:marBottom w:val="0"/>
                  <w:divBdr>
                    <w:top w:val="none" w:sz="0" w:space="0" w:color="auto"/>
                    <w:left w:val="none" w:sz="0" w:space="0" w:color="auto"/>
                    <w:bottom w:val="none" w:sz="0" w:space="0" w:color="auto"/>
                    <w:right w:val="none" w:sz="0" w:space="0" w:color="auto"/>
                  </w:divBdr>
                </w:div>
                <w:div w:id="1834104841">
                  <w:marLeft w:val="0"/>
                  <w:marRight w:val="0"/>
                  <w:marTop w:val="0"/>
                  <w:marBottom w:val="0"/>
                  <w:divBdr>
                    <w:top w:val="none" w:sz="0" w:space="0" w:color="auto"/>
                    <w:left w:val="none" w:sz="0" w:space="0" w:color="auto"/>
                    <w:bottom w:val="none" w:sz="0" w:space="0" w:color="auto"/>
                    <w:right w:val="none" w:sz="0" w:space="0" w:color="auto"/>
                  </w:divBdr>
                </w:div>
                <w:div w:id="1834104851">
                  <w:marLeft w:val="0"/>
                  <w:marRight w:val="0"/>
                  <w:marTop w:val="0"/>
                  <w:marBottom w:val="0"/>
                  <w:divBdr>
                    <w:top w:val="none" w:sz="0" w:space="0" w:color="auto"/>
                    <w:left w:val="none" w:sz="0" w:space="0" w:color="auto"/>
                    <w:bottom w:val="none" w:sz="0" w:space="0" w:color="auto"/>
                    <w:right w:val="none" w:sz="0" w:space="0" w:color="auto"/>
                  </w:divBdr>
                </w:div>
                <w:div w:id="1834104853">
                  <w:marLeft w:val="0"/>
                  <w:marRight w:val="0"/>
                  <w:marTop w:val="30"/>
                  <w:marBottom w:val="0"/>
                  <w:divBdr>
                    <w:top w:val="none" w:sz="0" w:space="0" w:color="auto"/>
                    <w:left w:val="none" w:sz="0" w:space="0" w:color="auto"/>
                    <w:bottom w:val="none" w:sz="0" w:space="0" w:color="auto"/>
                    <w:right w:val="none" w:sz="0" w:space="0" w:color="auto"/>
                  </w:divBdr>
                  <w:divsChild>
                    <w:div w:id="183410478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1834104837">
          <w:marLeft w:val="0"/>
          <w:marRight w:val="0"/>
          <w:marTop w:val="0"/>
          <w:marBottom w:val="0"/>
          <w:divBdr>
            <w:top w:val="none" w:sz="0" w:space="0" w:color="auto"/>
            <w:left w:val="none" w:sz="0" w:space="0" w:color="auto"/>
            <w:bottom w:val="none" w:sz="0" w:space="0" w:color="auto"/>
            <w:right w:val="none" w:sz="0" w:space="0" w:color="auto"/>
          </w:divBdr>
        </w:div>
        <w:div w:id="1834104855">
          <w:marLeft w:val="0"/>
          <w:marRight w:val="0"/>
          <w:marTop w:val="0"/>
          <w:marBottom w:val="0"/>
          <w:divBdr>
            <w:top w:val="none" w:sz="0" w:space="0" w:color="auto"/>
            <w:left w:val="none" w:sz="0" w:space="0" w:color="auto"/>
            <w:bottom w:val="none" w:sz="0" w:space="0" w:color="auto"/>
            <w:right w:val="none" w:sz="0" w:space="0" w:color="auto"/>
          </w:divBdr>
        </w:div>
      </w:divsChild>
    </w:div>
    <w:div w:id="1834104790">
      <w:marLeft w:val="0"/>
      <w:marRight w:val="0"/>
      <w:marTop w:val="0"/>
      <w:marBottom w:val="0"/>
      <w:divBdr>
        <w:top w:val="none" w:sz="0" w:space="0" w:color="auto"/>
        <w:left w:val="none" w:sz="0" w:space="0" w:color="auto"/>
        <w:bottom w:val="none" w:sz="0" w:space="0" w:color="auto"/>
        <w:right w:val="none" w:sz="0" w:space="0" w:color="auto"/>
      </w:divBdr>
      <w:divsChild>
        <w:div w:id="1834104846">
          <w:marLeft w:val="0"/>
          <w:marRight w:val="0"/>
          <w:marTop w:val="0"/>
          <w:marBottom w:val="0"/>
          <w:divBdr>
            <w:top w:val="none" w:sz="0" w:space="0" w:color="auto"/>
            <w:left w:val="none" w:sz="0" w:space="0" w:color="auto"/>
            <w:bottom w:val="none" w:sz="0" w:space="0" w:color="auto"/>
            <w:right w:val="none" w:sz="0" w:space="0" w:color="auto"/>
          </w:divBdr>
          <w:divsChild>
            <w:div w:id="1834104814">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1834104800">
      <w:marLeft w:val="0"/>
      <w:marRight w:val="0"/>
      <w:marTop w:val="0"/>
      <w:marBottom w:val="0"/>
      <w:divBdr>
        <w:top w:val="none" w:sz="0" w:space="0" w:color="auto"/>
        <w:left w:val="none" w:sz="0" w:space="0" w:color="auto"/>
        <w:bottom w:val="none" w:sz="0" w:space="0" w:color="auto"/>
        <w:right w:val="none" w:sz="0" w:space="0" w:color="auto"/>
      </w:divBdr>
    </w:div>
    <w:div w:id="1834104801">
      <w:marLeft w:val="0"/>
      <w:marRight w:val="0"/>
      <w:marTop w:val="0"/>
      <w:marBottom w:val="0"/>
      <w:divBdr>
        <w:top w:val="none" w:sz="0" w:space="0" w:color="auto"/>
        <w:left w:val="none" w:sz="0" w:space="0" w:color="auto"/>
        <w:bottom w:val="none" w:sz="0" w:space="0" w:color="auto"/>
        <w:right w:val="none" w:sz="0" w:space="0" w:color="auto"/>
      </w:divBdr>
    </w:div>
    <w:div w:id="1834104811">
      <w:marLeft w:val="0"/>
      <w:marRight w:val="0"/>
      <w:marTop w:val="0"/>
      <w:marBottom w:val="0"/>
      <w:divBdr>
        <w:top w:val="none" w:sz="0" w:space="0" w:color="auto"/>
        <w:left w:val="none" w:sz="0" w:space="0" w:color="auto"/>
        <w:bottom w:val="none" w:sz="0" w:space="0" w:color="auto"/>
        <w:right w:val="none" w:sz="0" w:space="0" w:color="auto"/>
      </w:divBdr>
    </w:div>
    <w:div w:id="1834104812">
      <w:marLeft w:val="0"/>
      <w:marRight w:val="0"/>
      <w:marTop w:val="0"/>
      <w:marBottom w:val="0"/>
      <w:divBdr>
        <w:top w:val="none" w:sz="0" w:space="0" w:color="auto"/>
        <w:left w:val="none" w:sz="0" w:space="0" w:color="auto"/>
        <w:bottom w:val="none" w:sz="0" w:space="0" w:color="auto"/>
        <w:right w:val="none" w:sz="0" w:space="0" w:color="auto"/>
      </w:divBdr>
      <w:divsChild>
        <w:div w:id="1834104803">
          <w:marLeft w:val="720"/>
          <w:marRight w:val="720"/>
          <w:marTop w:val="100"/>
          <w:marBottom w:val="100"/>
          <w:divBdr>
            <w:top w:val="none" w:sz="0" w:space="0" w:color="auto"/>
            <w:left w:val="none" w:sz="0" w:space="0" w:color="auto"/>
            <w:bottom w:val="none" w:sz="0" w:space="0" w:color="auto"/>
            <w:right w:val="none" w:sz="0" w:space="0" w:color="auto"/>
          </w:divBdr>
          <w:divsChild>
            <w:div w:id="1834104813">
              <w:marLeft w:val="0"/>
              <w:marRight w:val="0"/>
              <w:marTop w:val="0"/>
              <w:marBottom w:val="0"/>
              <w:divBdr>
                <w:top w:val="none" w:sz="0" w:space="0" w:color="auto"/>
                <w:left w:val="none" w:sz="0" w:space="0" w:color="auto"/>
                <w:bottom w:val="none" w:sz="0" w:space="0" w:color="auto"/>
                <w:right w:val="none" w:sz="0" w:space="0" w:color="auto"/>
              </w:divBdr>
              <w:divsChild>
                <w:div w:id="1834104806">
                  <w:marLeft w:val="0"/>
                  <w:marRight w:val="0"/>
                  <w:marTop w:val="0"/>
                  <w:marBottom w:val="0"/>
                  <w:divBdr>
                    <w:top w:val="none" w:sz="0" w:space="0" w:color="auto"/>
                    <w:left w:val="none" w:sz="0" w:space="0" w:color="auto"/>
                    <w:bottom w:val="none" w:sz="0" w:space="0" w:color="auto"/>
                    <w:right w:val="none" w:sz="0" w:space="0" w:color="auto"/>
                  </w:divBdr>
                  <w:divsChild>
                    <w:div w:id="1834104807">
                      <w:marLeft w:val="0"/>
                      <w:marRight w:val="0"/>
                      <w:marTop w:val="0"/>
                      <w:marBottom w:val="0"/>
                      <w:divBdr>
                        <w:top w:val="none" w:sz="0" w:space="0" w:color="auto"/>
                        <w:left w:val="none" w:sz="0" w:space="0" w:color="auto"/>
                        <w:bottom w:val="none" w:sz="0" w:space="0" w:color="auto"/>
                        <w:right w:val="none" w:sz="0" w:space="0" w:color="auto"/>
                      </w:divBdr>
                      <w:divsChild>
                        <w:div w:id="1834104819">
                          <w:marLeft w:val="0"/>
                          <w:marRight w:val="0"/>
                          <w:marTop w:val="0"/>
                          <w:marBottom w:val="0"/>
                          <w:divBdr>
                            <w:top w:val="none" w:sz="0" w:space="0" w:color="auto"/>
                            <w:left w:val="none" w:sz="0" w:space="0" w:color="auto"/>
                            <w:bottom w:val="none" w:sz="0" w:space="0" w:color="auto"/>
                            <w:right w:val="none" w:sz="0" w:space="0" w:color="auto"/>
                          </w:divBdr>
                          <w:divsChild>
                            <w:div w:id="1834104816">
                              <w:marLeft w:val="0"/>
                              <w:marRight w:val="0"/>
                              <w:marTop w:val="0"/>
                              <w:marBottom w:val="0"/>
                              <w:divBdr>
                                <w:top w:val="none" w:sz="0" w:space="0" w:color="auto"/>
                                <w:left w:val="none" w:sz="0" w:space="0" w:color="auto"/>
                                <w:bottom w:val="none" w:sz="0" w:space="0" w:color="auto"/>
                                <w:right w:val="none" w:sz="0" w:space="0" w:color="auto"/>
                              </w:divBdr>
                              <w:divsChild>
                                <w:div w:id="1834104818">
                                  <w:marLeft w:val="0"/>
                                  <w:marRight w:val="0"/>
                                  <w:marTop w:val="0"/>
                                  <w:marBottom w:val="0"/>
                                  <w:divBdr>
                                    <w:top w:val="none" w:sz="0" w:space="0" w:color="auto"/>
                                    <w:left w:val="none" w:sz="0" w:space="0" w:color="auto"/>
                                    <w:bottom w:val="none" w:sz="0" w:space="0" w:color="auto"/>
                                    <w:right w:val="none" w:sz="0" w:space="0" w:color="auto"/>
                                  </w:divBdr>
                                  <w:divsChild>
                                    <w:div w:id="1834104815">
                                      <w:marLeft w:val="0"/>
                                      <w:marRight w:val="0"/>
                                      <w:marTop w:val="0"/>
                                      <w:marBottom w:val="0"/>
                                      <w:divBdr>
                                        <w:top w:val="none" w:sz="0" w:space="0" w:color="auto"/>
                                        <w:left w:val="none" w:sz="0" w:space="0" w:color="auto"/>
                                        <w:bottom w:val="none" w:sz="0" w:space="0" w:color="auto"/>
                                        <w:right w:val="none" w:sz="0" w:space="0" w:color="auto"/>
                                      </w:divBdr>
                                      <w:divsChild>
                                        <w:div w:id="1834104835">
                                          <w:marLeft w:val="0"/>
                                          <w:marRight w:val="0"/>
                                          <w:marTop w:val="0"/>
                                          <w:marBottom w:val="0"/>
                                          <w:divBdr>
                                            <w:top w:val="none" w:sz="0" w:space="0" w:color="auto"/>
                                            <w:left w:val="none" w:sz="0" w:space="0" w:color="auto"/>
                                            <w:bottom w:val="none" w:sz="0" w:space="0" w:color="auto"/>
                                            <w:right w:val="none" w:sz="0" w:space="0" w:color="auto"/>
                                          </w:divBdr>
                                          <w:divsChild>
                                            <w:div w:id="1834104795">
                                              <w:marLeft w:val="0"/>
                                              <w:marRight w:val="0"/>
                                              <w:marTop w:val="0"/>
                                              <w:marBottom w:val="0"/>
                                              <w:divBdr>
                                                <w:top w:val="none" w:sz="0" w:space="0" w:color="auto"/>
                                                <w:left w:val="none" w:sz="0" w:space="0" w:color="auto"/>
                                                <w:bottom w:val="none" w:sz="0" w:space="0" w:color="auto"/>
                                                <w:right w:val="none" w:sz="0" w:space="0" w:color="auto"/>
                                              </w:divBdr>
                                              <w:divsChild>
                                                <w:div w:id="1834104854">
                                                  <w:marLeft w:val="0"/>
                                                  <w:marRight w:val="0"/>
                                                  <w:marTop w:val="0"/>
                                                  <w:marBottom w:val="0"/>
                                                  <w:divBdr>
                                                    <w:top w:val="none" w:sz="0" w:space="0" w:color="auto"/>
                                                    <w:left w:val="none" w:sz="0" w:space="0" w:color="auto"/>
                                                    <w:bottom w:val="none" w:sz="0" w:space="0" w:color="auto"/>
                                                    <w:right w:val="none" w:sz="0" w:space="0" w:color="auto"/>
                                                  </w:divBdr>
                                                  <w:divsChild>
                                                    <w:div w:id="1834104794">
                                                      <w:marLeft w:val="0"/>
                                                      <w:marRight w:val="0"/>
                                                      <w:marTop w:val="0"/>
                                                      <w:marBottom w:val="0"/>
                                                      <w:divBdr>
                                                        <w:top w:val="none" w:sz="0" w:space="0" w:color="auto"/>
                                                        <w:left w:val="none" w:sz="0" w:space="0" w:color="auto"/>
                                                        <w:bottom w:val="none" w:sz="0" w:space="0" w:color="auto"/>
                                                        <w:right w:val="none" w:sz="0" w:space="0" w:color="auto"/>
                                                      </w:divBdr>
                                                      <w:divsChild>
                                                        <w:div w:id="1834104830">
                                                          <w:marLeft w:val="0"/>
                                                          <w:marRight w:val="0"/>
                                                          <w:marTop w:val="0"/>
                                                          <w:marBottom w:val="0"/>
                                                          <w:divBdr>
                                                            <w:top w:val="none" w:sz="0" w:space="0" w:color="auto"/>
                                                            <w:left w:val="none" w:sz="0" w:space="0" w:color="auto"/>
                                                            <w:bottom w:val="none" w:sz="0" w:space="0" w:color="auto"/>
                                                            <w:right w:val="none" w:sz="0" w:space="0" w:color="auto"/>
                                                          </w:divBdr>
                                                          <w:divsChild>
                                                            <w:div w:id="1834104782">
                                                              <w:marLeft w:val="0"/>
                                                              <w:marRight w:val="0"/>
                                                              <w:marTop w:val="0"/>
                                                              <w:marBottom w:val="0"/>
                                                              <w:divBdr>
                                                                <w:top w:val="none" w:sz="0" w:space="0" w:color="auto"/>
                                                                <w:left w:val="none" w:sz="0" w:space="0" w:color="auto"/>
                                                                <w:bottom w:val="none" w:sz="0" w:space="0" w:color="auto"/>
                                                                <w:right w:val="none" w:sz="0" w:space="0" w:color="auto"/>
                                                              </w:divBdr>
                                                              <w:divsChild>
                                                                <w:div w:id="1834104788">
                                                                  <w:marLeft w:val="0"/>
                                                                  <w:marRight w:val="0"/>
                                                                  <w:marTop w:val="0"/>
                                                                  <w:marBottom w:val="0"/>
                                                                  <w:divBdr>
                                                                    <w:top w:val="none" w:sz="0" w:space="0" w:color="auto"/>
                                                                    <w:left w:val="none" w:sz="0" w:space="0" w:color="auto"/>
                                                                    <w:bottom w:val="none" w:sz="0" w:space="0" w:color="auto"/>
                                                                    <w:right w:val="none" w:sz="0" w:space="0" w:color="auto"/>
                                                                  </w:divBdr>
                                                                  <w:divsChild>
                                                                    <w:div w:id="1834104805">
                                                                      <w:marLeft w:val="0"/>
                                                                      <w:marRight w:val="0"/>
                                                                      <w:marTop w:val="0"/>
                                                                      <w:marBottom w:val="0"/>
                                                                      <w:divBdr>
                                                                        <w:top w:val="none" w:sz="0" w:space="0" w:color="auto"/>
                                                                        <w:left w:val="none" w:sz="0" w:space="0" w:color="auto"/>
                                                                        <w:bottom w:val="none" w:sz="0" w:space="0" w:color="auto"/>
                                                                        <w:right w:val="none" w:sz="0" w:space="0" w:color="auto"/>
                                                                      </w:divBdr>
                                                                      <w:divsChild>
                                                                        <w:div w:id="1834104836">
                                                                          <w:marLeft w:val="0"/>
                                                                          <w:marRight w:val="0"/>
                                                                          <w:marTop w:val="0"/>
                                                                          <w:marBottom w:val="0"/>
                                                                          <w:divBdr>
                                                                            <w:top w:val="none" w:sz="0" w:space="0" w:color="auto"/>
                                                                            <w:left w:val="none" w:sz="0" w:space="0" w:color="auto"/>
                                                                            <w:bottom w:val="none" w:sz="0" w:space="0" w:color="auto"/>
                                                                            <w:right w:val="none" w:sz="0" w:space="0" w:color="auto"/>
                                                                          </w:divBdr>
                                                                          <w:divsChild>
                                                                            <w:div w:id="1834104840">
                                                                              <w:marLeft w:val="0"/>
                                                                              <w:marRight w:val="0"/>
                                                                              <w:marTop w:val="0"/>
                                                                              <w:marBottom w:val="0"/>
                                                                              <w:divBdr>
                                                                                <w:top w:val="none" w:sz="0" w:space="0" w:color="auto"/>
                                                                                <w:left w:val="none" w:sz="0" w:space="0" w:color="auto"/>
                                                                                <w:bottom w:val="none" w:sz="0" w:space="0" w:color="auto"/>
                                                                                <w:right w:val="none" w:sz="0" w:space="0" w:color="auto"/>
                                                                              </w:divBdr>
                                                                              <w:divsChild>
                                                                                <w:div w:id="1834104831">
                                                                                  <w:marLeft w:val="0"/>
                                                                                  <w:marRight w:val="0"/>
                                                                                  <w:marTop w:val="0"/>
                                                                                  <w:marBottom w:val="0"/>
                                                                                  <w:divBdr>
                                                                                    <w:top w:val="none" w:sz="0" w:space="0" w:color="auto"/>
                                                                                    <w:left w:val="none" w:sz="0" w:space="0" w:color="auto"/>
                                                                                    <w:bottom w:val="none" w:sz="0" w:space="0" w:color="auto"/>
                                                                                    <w:right w:val="none" w:sz="0" w:space="0" w:color="auto"/>
                                                                                  </w:divBdr>
                                                                                  <w:divsChild>
                                                                                    <w:div w:id="1834104792">
                                                                                      <w:marLeft w:val="0"/>
                                                                                      <w:marRight w:val="0"/>
                                                                                      <w:marTop w:val="0"/>
                                                                                      <w:marBottom w:val="0"/>
                                                                                      <w:divBdr>
                                                                                        <w:top w:val="none" w:sz="0" w:space="0" w:color="auto"/>
                                                                                        <w:left w:val="none" w:sz="0" w:space="0" w:color="auto"/>
                                                                                        <w:bottom w:val="none" w:sz="0" w:space="0" w:color="auto"/>
                                                                                        <w:right w:val="none" w:sz="0" w:space="0" w:color="auto"/>
                                                                                      </w:divBdr>
                                                                                      <w:divsChild>
                                                                                        <w:div w:id="1834104793">
                                                                                          <w:marLeft w:val="0"/>
                                                                                          <w:marRight w:val="0"/>
                                                                                          <w:marTop w:val="0"/>
                                                                                          <w:marBottom w:val="0"/>
                                                                                          <w:divBdr>
                                                                                            <w:top w:val="none" w:sz="0" w:space="0" w:color="auto"/>
                                                                                            <w:left w:val="none" w:sz="0" w:space="0" w:color="auto"/>
                                                                                            <w:bottom w:val="none" w:sz="0" w:space="0" w:color="auto"/>
                                                                                            <w:right w:val="none" w:sz="0" w:space="0" w:color="auto"/>
                                                                                          </w:divBdr>
                                                                                          <w:divsChild>
                                                                                            <w:div w:id="1834104810">
                                                                                              <w:marLeft w:val="0"/>
                                                                                              <w:marRight w:val="0"/>
                                                                                              <w:marTop w:val="0"/>
                                                                                              <w:marBottom w:val="0"/>
                                                                                              <w:divBdr>
                                                                                                <w:top w:val="none" w:sz="0" w:space="0" w:color="auto"/>
                                                                                                <w:left w:val="none" w:sz="0" w:space="0" w:color="auto"/>
                                                                                                <w:bottom w:val="none" w:sz="0" w:space="0" w:color="auto"/>
                                                                                                <w:right w:val="none" w:sz="0" w:space="0" w:color="auto"/>
                                                                                              </w:divBdr>
                                                                                              <w:divsChild>
                                                                                                <w:div w:id="183410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4104817">
      <w:marLeft w:val="0"/>
      <w:marRight w:val="0"/>
      <w:marTop w:val="0"/>
      <w:marBottom w:val="0"/>
      <w:divBdr>
        <w:top w:val="none" w:sz="0" w:space="0" w:color="auto"/>
        <w:left w:val="none" w:sz="0" w:space="0" w:color="auto"/>
        <w:bottom w:val="none" w:sz="0" w:space="0" w:color="auto"/>
        <w:right w:val="none" w:sz="0" w:space="0" w:color="auto"/>
      </w:divBdr>
      <w:divsChild>
        <w:div w:id="1834104789">
          <w:marLeft w:val="0"/>
          <w:marRight w:val="0"/>
          <w:marTop w:val="0"/>
          <w:marBottom w:val="0"/>
          <w:divBdr>
            <w:top w:val="none" w:sz="0" w:space="0" w:color="auto"/>
            <w:left w:val="none" w:sz="0" w:space="0" w:color="auto"/>
            <w:bottom w:val="none" w:sz="0" w:space="0" w:color="auto"/>
            <w:right w:val="none" w:sz="0" w:space="0" w:color="auto"/>
          </w:divBdr>
        </w:div>
        <w:div w:id="1834104798">
          <w:marLeft w:val="0"/>
          <w:marRight w:val="0"/>
          <w:marTop w:val="0"/>
          <w:marBottom w:val="0"/>
          <w:divBdr>
            <w:top w:val="none" w:sz="0" w:space="0" w:color="auto"/>
            <w:left w:val="none" w:sz="0" w:space="0" w:color="auto"/>
            <w:bottom w:val="none" w:sz="0" w:space="0" w:color="auto"/>
            <w:right w:val="none" w:sz="0" w:space="0" w:color="auto"/>
          </w:divBdr>
        </w:div>
        <w:div w:id="1834104843">
          <w:marLeft w:val="0"/>
          <w:marRight w:val="0"/>
          <w:marTop w:val="0"/>
          <w:marBottom w:val="0"/>
          <w:divBdr>
            <w:top w:val="none" w:sz="0" w:space="0" w:color="auto"/>
            <w:left w:val="none" w:sz="0" w:space="0" w:color="auto"/>
            <w:bottom w:val="none" w:sz="0" w:space="0" w:color="auto"/>
            <w:right w:val="none" w:sz="0" w:space="0" w:color="auto"/>
          </w:divBdr>
        </w:div>
      </w:divsChild>
    </w:div>
    <w:div w:id="1834104823">
      <w:marLeft w:val="0"/>
      <w:marRight w:val="0"/>
      <w:marTop w:val="0"/>
      <w:marBottom w:val="0"/>
      <w:divBdr>
        <w:top w:val="none" w:sz="0" w:space="0" w:color="auto"/>
        <w:left w:val="none" w:sz="0" w:space="0" w:color="auto"/>
        <w:bottom w:val="none" w:sz="0" w:space="0" w:color="auto"/>
        <w:right w:val="none" w:sz="0" w:space="0" w:color="auto"/>
      </w:divBdr>
      <w:divsChild>
        <w:div w:id="1834104791">
          <w:marLeft w:val="0"/>
          <w:marRight w:val="0"/>
          <w:marTop w:val="0"/>
          <w:marBottom w:val="0"/>
          <w:divBdr>
            <w:top w:val="none" w:sz="0" w:space="0" w:color="auto"/>
            <w:left w:val="none" w:sz="0" w:space="0" w:color="auto"/>
            <w:bottom w:val="none" w:sz="0" w:space="0" w:color="auto"/>
            <w:right w:val="none" w:sz="0" w:space="0" w:color="auto"/>
          </w:divBdr>
        </w:div>
        <w:div w:id="1834104809">
          <w:marLeft w:val="0"/>
          <w:marRight w:val="0"/>
          <w:marTop w:val="0"/>
          <w:marBottom w:val="0"/>
          <w:divBdr>
            <w:top w:val="none" w:sz="0" w:space="0" w:color="auto"/>
            <w:left w:val="none" w:sz="0" w:space="0" w:color="auto"/>
            <w:bottom w:val="none" w:sz="0" w:space="0" w:color="auto"/>
            <w:right w:val="none" w:sz="0" w:space="0" w:color="auto"/>
          </w:divBdr>
        </w:div>
        <w:div w:id="1834104827">
          <w:marLeft w:val="0"/>
          <w:marRight w:val="0"/>
          <w:marTop w:val="0"/>
          <w:marBottom w:val="0"/>
          <w:divBdr>
            <w:top w:val="none" w:sz="0" w:space="0" w:color="auto"/>
            <w:left w:val="none" w:sz="0" w:space="0" w:color="auto"/>
            <w:bottom w:val="none" w:sz="0" w:space="0" w:color="auto"/>
            <w:right w:val="none" w:sz="0" w:space="0" w:color="auto"/>
          </w:divBdr>
        </w:div>
      </w:divsChild>
    </w:div>
    <w:div w:id="1834104825">
      <w:marLeft w:val="0"/>
      <w:marRight w:val="0"/>
      <w:marTop w:val="0"/>
      <w:marBottom w:val="0"/>
      <w:divBdr>
        <w:top w:val="none" w:sz="0" w:space="0" w:color="auto"/>
        <w:left w:val="none" w:sz="0" w:space="0" w:color="auto"/>
        <w:bottom w:val="none" w:sz="0" w:space="0" w:color="auto"/>
        <w:right w:val="none" w:sz="0" w:space="0" w:color="auto"/>
      </w:divBdr>
    </w:div>
    <w:div w:id="1834104828">
      <w:marLeft w:val="0"/>
      <w:marRight w:val="0"/>
      <w:marTop w:val="0"/>
      <w:marBottom w:val="0"/>
      <w:divBdr>
        <w:top w:val="none" w:sz="0" w:space="0" w:color="auto"/>
        <w:left w:val="none" w:sz="0" w:space="0" w:color="auto"/>
        <w:bottom w:val="none" w:sz="0" w:space="0" w:color="auto"/>
        <w:right w:val="none" w:sz="0" w:space="0" w:color="auto"/>
      </w:divBdr>
      <w:divsChild>
        <w:div w:id="1834104786">
          <w:marLeft w:val="0"/>
          <w:marRight w:val="0"/>
          <w:marTop w:val="0"/>
          <w:marBottom w:val="0"/>
          <w:divBdr>
            <w:top w:val="none" w:sz="0" w:space="0" w:color="auto"/>
            <w:left w:val="none" w:sz="0" w:space="0" w:color="auto"/>
            <w:bottom w:val="none" w:sz="0" w:space="0" w:color="auto"/>
            <w:right w:val="none" w:sz="0" w:space="0" w:color="auto"/>
          </w:divBdr>
        </w:div>
        <w:div w:id="1834104799">
          <w:marLeft w:val="0"/>
          <w:marRight w:val="0"/>
          <w:marTop w:val="0"/>
          <w:marBottom w:val="0"/>
          <w:divBdr>
            <w:top w:val="none" w:sz="0" w:space="0" w:color="auto"/>
            <w:left w:val="none" w:sz="0" w:space="0" w:color="auto"/>
            <w:bottom w:val="none" w:sz="0" w:space="0" w:color="auto"/>
            <w:right w:val="none" w:sz="0" w:space="0" w:color="auto"/>
          </w:divBdr>
        </w:div>
        <w:div w:id="1834104822">
          <w:marLeft w:val="0"/>
          <w:marRight w:val="0"/>
          <w:marTop w:val="0"/>
          <w:marBottom w:val="0"/>
          <w:divBdr>
            <w:top w:val="none" w:sz="0" w:space="0" w:color="auto"/>
            <w:left w:val="none" w:sz="0" w:space="0" w:color="auto"/>
            <w:bottom w:val="none" w:sz="0" w:space="0" w:color="auto"/>
            <w:right w:val="none" w:sz="0" w:space="0" w:color="auto"/>
          </w:divBdr>
        </w:div>
        <w:div w:id="1834104824">
          <w:marLeft w:val="0"/>
          <w:marRight w:val="0"/>
          <w:marTop w:val="0"/>
          <w:marBottom w:val="0"/>
          <w:divBdr>
            <w:top w:val="none" w:sz="0" w:space="0" w:color="auto"/>
            <w:left w:val="none" w:sz="0" w:space="0" w:color="auto"/>
            <w:bottom w:val="none" w:sz="0" w:space="0" w:color="auto"/>
            <w:right w:val="none" w:sz="0" w:space="0" w:color="auto"/>
          </w:divBdr>
        </w:div>
        <w:div w:id="1834104847">
          <w:marLeft w:val="0"/>
          <w:marRight w:val="0"/>
          <w:marTop w:val="0"/>
          <w:marBottom w:val="0"/>
          <w:divBdr>
            <w:top w:val="none" w:sz="0" w:space="0" w:color="auto"/>
            <w:left w:val="none" w:sz="0" w:space="0" w:color="auto"/>
            <w:bottom w:val="none" w:sz="0" w:space="0" w:color="auto"/>
            <w:right w:val="none" w:sz="0" w:space="0" w:color="auto"/>
          </w:divBdr>
        </w:div>
        <w:div w:id="1834104848">
          <w:marLeft w:val="0"/>
          <w:marRight w:val="0"/>
          <w:marTop w:val="0"/>
          <w:marBottom w:val="0"/>
          <w:divBdr>
            <w:top w:val="none" w:sz="0" w:space="0" w:color="auto"/>
            <w:left w:val="none" w:sz="0" w:space="0" w:color="auto"/>
            <w:bottom w:val="none" w:sz="0" w:space="0" w:color="auto"/>
            <w:right w:val="none" w:sz="0" w:space="0" w:color="auto"/>
          </w:divBdr>
        </w:div>
        <w:div w:id="1834104849">
          <w:marLeft w:val="0"/>
          <w:marRight w:val="0"/>
          <w:marTop w:val="0"/>
          <w:marBottom w:val="0"/>
          <w:divBdr>
            <w:top w:val="none" w:sz="0" w:space="0" w:color="auto"/>
            <w:left w:val="none" w:sz="0" w:space="0" w:color="auto"/>
            <w:bottom w:val="none" w:sz="0" w:space="0" w:color="auto"/>
            <w:right w:val="none" w:sz="0" w:space="0" w:color="auto"/>
          </w:divBdr>
        </w:div>
      </w:divsChild>
    </w:div>
    <w:div w:id="1834104832">
      <w:marLeft w:val="0"/>
      <w:marRight w:val="0"/>
      <w:marTop w:val="0"/>
      <w:marBottom w:val="0"/>
      <w:divBdr>
        <w:top w:val="none" w:sz="0" w:space="0" w:color="auto"/>
        <w:left w:val="none" w:sz="0" w:space="0" w:color="auto"/>
        <w:bottom w:val="none" w:sz="0" w:space="0" w:color="auto"/>
        <w:right w:val="none" w:sz="0" w:space="0" w:color="auto"/>
      </w:divBdr>
      <w:divsChild>
        <w:div w:id="1834104796">
          <w:marLeft w:val="0"/>
          <w:marRight w:val="0"/>
          <w:marTop w:val="0"/>
          <w:marBottom w:val="0"/>
          <w:divBdr>
            <w:top w:val="none" w:sz="0" w:space="0" w:color="auto"/>
            <w:left w:val="none" w:sz="0" w:space="0" w:color="auto"/>
            <w:bottom w:val="none" w:sz="0" w:space="0" w:color="auto"/>
            <w:right w:val="none" w:sz="0" w:space="0" w:color="auto"/>
          </w:divBdr>
        </w:div>
        <w:div w:id="1834104820">
          <w:marLeft w:val="0"/>
          <w:marRight w:val="0"/>
          <w:marTop w:val="0"/>
          <w:marBottom w:val="0"/>
          <w:divBdr>
            <w:top w:val="none" w:sz="0" w:space="0" w:color="auto"/>
            <w:left w:val="none" w:sz="0" w:space="0" w:color="auto"/>
            <w:bottom w:val="none" w:sz="0" w:space="0" w:color="auto"/>
            <w:right w:val="none" w:sz="0" w:space="0" w:color="auto"/>
          </w:divBdr>
        </w:div>
        <w:div w:id="1834104834">
          <w:marLeft w:val="0"/>
          <w:marRight w:val="0"/>
          <w:marTop w:val="0"/>
          <w:marBottom w:val="0"/>
          <w:divBdr>
            <w:top w:val="none" w:sz="0" w:space="0" w:color="auto"/>
            <w:left w:val="none" w:sz="0" w:space="0" w:color="auto"/>
            <w:bottom w:val="none" w:sz="0" w:space="0" w:color="auto"/>
            <w:right w:val="none" w:sz="0" w:space="0" w:color="auto"/>
          </w:divBdr>
        </w:div>
        <w:div w:id="1834104856">
          <w:marLeft w:val="0"/>
          <w:marRight w:val="0"/>
          <w:marTop w:val="0"/>
          <w:marBottom w:val="0"/>
          <w:divBdr>
            <w:top w:val="none" w:sz="0" w:space="0" w:color="auto"/>
            <w:left w:val="none" w:sz="0" w:space="0" w:color="auto"/>
            <w:bottom w:val="none" w:sz="0" w:space="0" w:color="auto"/>
            <w:right w:val="none" w:sz="0" w:space="0" w:color="auto"/>
          </w:divBdr>
        </w:div>
      </w:divsChild>
    </w:div>
    <w:div w:id="1834104833">
      <w:marLeft w:val="0"/>
      <w:marRight w:val="0"/>
      <w:marTop w:val="0"/>
      <w:marBottom w:val="0"/>
      <w:divBdr>
        <w:top w:val="none" w:sz="0" w:space="0" w:color="auto"/>
        <w:left w:val="none" w:sz="0" w:space="0" w:color="auto"/>
        <w:bottom w:val="none" w:sz="0" w:space="0" w:color="auto"/>
        <w:right w:val="none" w:sz="0" w:space="0" w:color="auto"/>
      </w:divBdr>
    </w:div>
    <w:div w:id="1834104838">
      <w:marLeft w:val="0"/>
      <w:marRight w:val="0"/>
      <w:marTop w:val="0"/>
      <w:marBottom w:val="0"/>
      <w:divBdr>
        <w:top w:val="none" w:sz="0" w:space="0" w:color="auto"/>
        <w:left w:val="none" w:sz="0" w:space="0" w:color="auto"/>
        <w:bottom w:val="none" w:sz="0" w:space="0" w:color="auto"/>
        <w:right w:val="none" w:sz="0" w:space="0" w:color="auto"/>
      </w:divBdr>
    </w:div>
    <w:div w:id="1834104839">
      <w:marLeft w:val="0"/>
      <w:marRight w:val="0"/>
      <w:marTop w:val="0"/>
      <w:marBottom w:val="0"/>
      <w:divBdr>
        <w:top w:val="none" w:sz="0" w:space="0" w:color="auto"/>
        <w:left w:val="none" w:sz="0" w:space="0" w:color="auto"/>
        <w:bottom w:val="none" w:sz="0" w:space="0" w:color="auto"/>
        <w:right w:val="none" w:sz="0" w:space="0" w:color="auto"/>
      </w:divBdr>
    </w:div>
    <w:div w:id="1834104842">
      <w:marLeft w:val="0"/>
      <w:marRight w:val="0"/>
      <w:marTop w:val="0"/>
      <w:marBottom w:val="0"/>
      <w:divBdr>
        <w:top w:val="none" w:sz="0" w:space="0" w:color="auto"/>
        <w:left w:val="none" w:sz="0" w:space="0" w:color="auto"/>
        <w:bottom w:val="none" w:sz="0" w:space="0" w:color="auto"/>
        <w:right w:val="none" w:sz="0" w:space="0" w:color="auto"/>
      </w:divBdr>
    </w:div>
    <w:div w:id="1834104844">
      <w:marLeft w:val="0"/>
      <w:marRight w:val="0"/>
      <w:marTop w:val="0"/>
      <w:marBottom w:val="0"/>
      <w:divBdr>
        <w:top w:val="none" w:sz="0" w:space="0" w:color="auto"/>
        <w:left w:val="none" w:sz="0" w:space="0" w:color="auto"/>
        <w:bottom w:val="none" w:sz="0" w:space="0" w:color="auto"/>
        <w:right w:val="none" w:sz="0" w:space="0" w:color="auto"/>
      </w:divBdr>
    </w:div>
    <w:div w:id="1834104852">
      <w:marLeft w:val="0"/>
      <w:marRight w:val="0"/>
      <w:marTop w:val="0"/>
      <w:marBottom w:val="0"/>
      <w:divBdr>
        <w:top w:val="none" w:sz="0" w:space="0" w:color="auto"/>
        <w:left w:val="none" w:sz="0" w:space="0" w:color="auto"/>
        <w:bottom w:val="none" w:sz="0" w:space="0" w:color="auto"/>
        <w:right w:val="none" w:sz="0" w:space="0" w:color="auto"/>
      </w:divBdr>
      <w:divsChild>
        <w:div w:id="1834104808">
          <w:marLeft w:val="0"/>
          <w:marRight w:val="0"/>
          <w:marTop w:val="0"/>
          <w:marBottom w:val="0"/>
          <w:divBdr>
            <w:top w:val="none" w:sz="0" w:space="0" w:color="auto"/>
            <w:left w:val="none" w:sz="0" w:space="0" w:color="auto"/>
            <w:bottom w:val="none" w:sz="0" w:space="0" w:color="auto"/>
            <w:right w:val="none" w:sz="0" w:space="0" w:color="auto"/>
          </w:divBdr>
          <w:divsChild>
            <w:div w:id="1834104845">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x-apple-data-detectors://4"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cck.gob.ar"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7</Pages>
  <Words>1404</Words>
  <Characters>7726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Todas las actividades son gratuitas</dc:title>
  <dc:subject/>
  <dc:creator>Usuario</dc:creator>
  <cp:keywords/>
  <dc:description/>
  <cp:lastModifiedBy>CD</cp:lastModifiedBy>
  <cp:revision>2</cp:revision>
  <cp:lastPrinted>2017-06-15T20:32:00Z</cp:lastPrinted>
  <dcterms:created xsi:type="dcterms:W3CDTF">2017-07-07T12:50:00Z</dcterms:created>
  <dcterms:modified xsi:type="dcterms:W3CDTF">2017-07-07T12:50:00Z</dcterms:modified>
</cp:coreProperties>
</file>